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78" w:rsidRDefault="009D3078" w:rsidP="009D3078">
      <w:pPr>
        <w:rPr>
          <w:rFonts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122B50" wp14:editId="41147680">
            <wp:simplePos x="0" y="0"/>
            <wp:positionH relativeFrom="column">
              <wp:posOffset>-876300</wp:posOffset>
            </wp:positionH>
            <wp:positionV relativeFrom="paragraph">
              <wp:posOffset>-911225</wp:posOffset>
            </wp:positionV>
            <wp:extent cx="7562850" cy="1226185"/>
            <wp:effectExtent l="0" t="0" r="0" b="0"/>
            <wp:wrapNone/>
            <wp:docPr id="3" name="Picture 3" descr="C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078" w:rsidRDefault="009D3078" w:rsidP="009D3078">
      <w:pPr>
        <w:rPr>
          <w:rFonts w:cs="Arial"/>
          <w:sz w:val="20"/>
          <w:szCs w:val="20"/>
        </w:rPr>
      </w:pPr>
    </w:p>
    <w:p w:rsidR="009D3078" w:rsidRDefault="009D3078" w:rsidP="009D3078">
      <w:pPr>
        <w:rPr>
          <w:rFonts w:cs="Arial"/>
          <w:sz w:val="20"/>
          <w:szCs w:val="20"/>
        </w:rPr>
      </w:pPr>
    </w:p>
    <w:p w:rsidR="00B26B7B" w:rsidRDefault="003F4563" w:rsidP="009D3078">
      <w:pPr>
        <w:jc w:val="center"/>
        <w:rPr>
          <w:rFonts w:cs="Arial"/>
          <w:sz w:val="20"/>
          <w:szCs w:val="20"/>
        </w:rPr>
      </w:pPr>
      <w:r w:rsidRPr="00C2585D">
        <w:rPr>
          <w:rFonts w:cs="Arial"/>
          <w:sz w:val="20"/>
          <w:szCs w:val="20"/>
        </w:rPr>
        <w:t>Commons Act 2006</w:t>
      </w:r>
      <w:r w:rsidR="009D3078">
        <w:rPr>
          <w:rFonts w:cs="Arial"/>
          <w:sz w:val="20"/>
          <w:szCs w:val="20"/>
        </w:rPr>
        <w:t xml:space="preserve"> </w:t>
      </w:r>
    </w:p>
    <w:p w:rsidR="003F4563" w:rsidRPr="00C2585D" w:rsidRDefault="003F4563" w:rsidP="009D3078">
      <w:pPr>
        <w:jc w:val="center"/>
        <w:rPr>
          <w:rFonts w:cs="Arial"/>
          <w:sz w:val="20"/>
          <w:szCs w:val="20"/>
        </w:rPr>
      </w:pPr>
      <w:r w:rsidRPr="00C2585D">
        <w:rPr>
          <w:rFonts w:cs="Arial"/>
          <w:sz w:val="20"/>
          <w:szCs w:val="20"/>
        </w:rPr>
        <w:t>Commons Registration (England) Regulations 2014</w:t>
      </w:r>
    </w:p>
    <w:p w:rsidR="003F4563" w:rsidRDefault="003F4563" w:rsidP="00245C2A">
      <w:pPr>
        <w:jc w:val="center"/>
        <w:rPr>
          <w:rFonts w:cs="Arial"/>
          <w:b/>
          <w:sz w:val="28"/>
          <w:szCs w:val="28"/>
        </w:rPr>
      </w:pPr>
    </w:p>
    <w:p w:rsidR="00245C2A" w:rsidRPr="00B26B7B" w:rsidRDefault="00F961B6" w:rsidP="00245C2A">
      <w:pPr>
        <w:jc w:val="center"/>
        <w:rPr>
          <w:rFonts w:cs="Arial"/>
          <w:b/>
          <w:color w:val="31849B" w:themeColor="accent5" w:themeShade="BF"/>
          <w:sz w:val="36"/>
          <w:szCs w:val="36"/>
        </w:rPr>
      </w:pPr>
      <w:r w:rsidRPr="00B26B7B">
        <w:rPr>
          <w:rFonts w:cs="Arial"/>
          <w:b/>
          <w:color w:val="31849B" w:themeColor="accent5" w:themeShade="BF"/>
          <w:sz w:val="36"/>
          <w:szCs w:val="36"/>
        </w:rPr>
        <w:t>Representation</w:t>
      </w:r>
      <w:r w:rsidR="00245C2A" w:rsidRPr="00B26B7B">
        <w:rPr>
          <w:rFonts w:cs="Arial"/>
          <w:b/>
          <w:color w:val="31849B" w:themeColor="accent5" w:themeShade="BF"/>
          <w:sz w:val="36"/>
          <w:szCs w:val="36"/>
        </w:rPr>
        <w:t xml:space="preserve"> Fo</w:t>
      </w:r>
      <w:bookmarkStart w:id="0" w:name="_GoBack"/>
      <w:bookmarkEnd w:id="0"/>
      <w:r w:rsidR="00245C2A" w:rsidRPr="00B26B7B">
        <w:rPr>
          <w:rFonts w:cs="Arial"/>
          <w:b/>
          <w:color w:val="31849B" w:themeColor="accent5" w:themeShade="BF"/>
          <w:sz w:val="36"/>
          <w:szCs w:val="36"/>
        </w:rPr>
        <w:t>rm</w:t>
      </w:r>
    </w:p>
    <w:p w:rsidR="00245C2A" w:rsidRDefault="00245C2A" w:rsidP="00573CC3">
      <w:pPr>
        <w:rPr>
          <w:rFonts w:cs="Arial"/>
          <w:b/>
        </w:rPr>
      </w:pPr>
    </w:p>
    <w:p w:rsidR="00573CC3" w:rsidRPr="00573CC3" w:rsidRDefault="00573CC3" w:rsidP="009D3078">
      <w:pPr>
        <w:ind w:hanging="540"/>
        <w:rPr>
          <w:rFonts w:cs="Arial"/>
          <w:b/>
        </w:rPr>
      </w:pPr>
      <w:r w:rsidRPr="00573CC3">
        <w:rPr>
          <w:rFonts w:cs="Arial"/>
          <w:b/>
        </w:rPr>
        <w:t>Application reference number</w:t>
      </w:r>
      <w:r w:rsidR="00CF60ED">
        <w:rPr>
          <w:rFonts w:cs="Arial"/>
          <w:b/>
        </w:rPr>
        <w:t>(s)</w:t>
      </w:r>
      <w:r w:rsidR="00293027">
        <w:rPr>
          <w:rFonts w:cs="Arial"/>
          <w:b/>
        </w:rPr>
        <w:t>:</w:t>
      </w:r>
      <w:r w:rsidR="0020624A">
        <w:rPr>
          <w:rFonts w:cs="Arial"/>
          <w:b/>
        </w:rPr>
        <w:t xml:space="preserve"> </w:t>
      </w:r>
      <w:r w:rsidR="0020624A" w:rsidRPr="0015340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624A" w:rsidRPr="00153405">
        <w:rPr>
          <w:rFonts w:cs="Arial"/>
        </w:rPr>
        <w:instrText xml:space="preserve"> FORMTEXT </w:instrText>
      </w:r>
      <w:r w:rsidR="0020624A" w:rsidRPr="00153405">
        <w:rPr>
          <w:rFonts w:cs="Arial"/>
        </w:rPr>
      </w:r>
      <w:r w:rsidR="0020624A" w:rsidRPr="00153405">
        <w:rPr>
          <w:rFonts w:cs="Arial"/>
        </w:rPr>
        <w:fldChar w:fldCharType="separate"/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</w:rPr>
        <w:fldChar w:fldCharType="end"/>
      </w:r>
    </w:p>
    <w:p w:rsidR="00573CC3" w:rsidRPr="00573CC3" w:rsidRDefault="00573CC3" w:rsidP="009D3078">
      <w:pPr>
        <w:ind w:hanging="540"/>
        <w:rPr>
          <w:rFonts w:cs="Arial"/>
          <w:b/>
        </w:rPr>
      </w:pPr>
    </w:p>
    <w:p w:rsidR="00573CC3" w:rsidRPr="00573CC3" w:rsidRDefault="00573CC3" w:rsidP="009D3078">
      <w:pPr>
        <w:ind w:hanging="540"/>
        <w:rPr>
          <w:rFonts w:cs="Arial"/>
          <w:b/>
        </w:rPr>
      </w:pPr>
      <w:r w:rsidRPr="00573CC3">
        <w:rPr>
          <w:rFonts w:cs="Arial"/>
          <w:b/>
        </w:rPr>
        <w:t>Name</w:t>
      </w:r>
      <w:r w:rsidR="00293027">
        <w:rPr>
          <w:rFonts w:cs="Arial"/>
          <w:b/>
        </w:rPr>
        <w:t>:</w:t>
      </w:r>
      <w:r w:rsidR="0020624A">
        <w:rPr>
          <w:rFonts w:cs="Arial"/>
          <w:b/>
        </w:rPr>
        <w:t xml:space="preserve">   </w:t>
      </w:r>
      <w:r w:rsidR="0020624A" w:rsidRPr="0015340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624A" w:rsidRPr="00153405">
        <w:rPr>
          <w:rFonts w:cs="Arial"/>
        </w:rPr>
        <w:instrText xml:space="preserve"> FORMTEXT </w:instrText>
      </w:r>
      <w:r w:rsidR="0020624A" w:rsidRPr="00153405">
        <w:rPr>
          <w:rFonts w:cs="Arial"/>
        </w:rPr>
      </w:r>
      <w:r w:rsidR="0020624A" w:rsidRPr="00153405">
        <w:rPr>
          <w:rFonts w:cs="Arial"/>
        </w:rPr>
        <w:fldChar w:fldCharType="separate"/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</w:rPr>
        <w:fldChar w:fldCharType="end"/>
      </w:r>
    </w:p>
    <w:p w:rsidR="00573CC3" w:rsidRPr="00573CC3" w:rsidRDefault="00573CC3" w:rsidP="009D3078">
      <w:pPr>
        <w:ind w:hanging="540"/>
        <w:rPr>
          <w:rFonts w:cs="Arial"/>
          <w:b/>
        </w:rPr>
      </w:pPr>
    </w:p>
    <w:p w:rsidR="00573CC3" w:rsidRPr="00573CC3" w:rsidRDefault="00573CC3" w:rsidP="009D3078">
      <w:pPr>
        <w:ind w:hanging="540"/>
        <w:rPr>
          <w:rFonts w:cs="Arial"/>
          <w:b/>
        </w:rPr>
      </w:pPr>
      <w:r w:rsidRPr="00573CC3">
        <w:rPr>
          <w:rFonts w:cs="Arial"/>
          <w:b/>
        </w:rPr>
        <w:t>Address</w:t>
      </w:r>
      <w:r w:rsidR="00293027">
        <w:rPr>
          <w:rFonts w:cs="Arial"/>
          <w:b/>
        </w:rPr>
        <w:t>:</w:t>
      </w:r>
    </w:p>
    <w:tbl>
      <w:tblPr>
        <w:tblpPr w:leftFromText="180" w:rightFromText="180" w:vertAnchor="text" w:horzAnchor="margin" w:tblpXSpec="center" w:tblpY="152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20624A" w:rsidRPr="00153405" w:rsidTr="0020624A">
        <w:trPr>
          <w:trHeight w:val="1254"/>
        </w:trPr>
        <w:tc>
          <w:tcPr>
            <w:tcW w:w="10204" w:type="dxa"/>
          </w:tcPr>
          <w:p w:rsidR="0020624A" w:rsidRPr="00153405" w:rsidRDefault="0020624A" w:rsidP="0020624A">
            <w:pPr>
              <w:rPr>
                <w:rFonts w:cs="Arial"/>
              </w:rPr>
            </w:pPr>
            <w:r w:rsidRPr="0015340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405">
              <w:rPr>
                <w:rFonts w:cs="Arial"/>
              </w:rPr>
              <w:instrText xml:space="preserve"> FORMTEXT </w:instrText>
            </w:r>
            <w:r w:rsidRPr="00153405">
              <w:rPr>
                <w:rFonts w:cs="Arial"/>
              </w:rPr>
            </w:r>
            <w:r w:rsidRPr="00153405">
              <w:rPr>
                <w:rFonts w:cs="Arial"/>
              </w:rPr>
              <w:fldChar w:fldCharType="separate"/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</w:rPr>
              <w:fldChar w:fldCharType="end"/>
            </w:r>
          </w:p>
        </w:tc>
      </w:tr>
    </w:tbl>
    <w:p w:rsidR="0020624A" w:rsidRPr="00013EFD" w:rsidRDefault="0020624A" w:rsidP="0020624A">
      <w:pPr>
        <w:spacing w:line="254" w:lineRule="auto"/>
        <w:ind w:left="850" w:right="1487"/>
        <w:rPr>
          <w:rFonts w:ascii="Arial MT" w:eastAsia="Arial MT" w:hAnsi="Arial MT" w:cs="Arial MT"/>
          <w:b/>
          <w:w w:val="109"/>
          <w:sz w:val="20"/>
          <w:szCs w:val="20"/>
        </w:rPr>
      </w:pPr>
    </w:p>
    <w:p w:rsidR="00293027" w:rsidRPr="00573CC3" w:rsidRDefault="00293027" w:rsidP="0020624A">
      <w:pPr>
        <w:rPr>
          <w:rFonts w:cs="Arial"/>
          <w:b/>
        </w:rPr>
      </w:pPr>
    </w:p>
    <w:p w:rsidR="00573CC3" w:rsidRPr="00573CC3" w:rsidRDefault="00573CC3" w:rsidP="009D3078">
      <w:pPr>
        <w:ind w:hanging="540"/>
        <w:rPr>
          <w:rFonts w:cs="Arial"/>
          <w:b/>
        </w:rPr>
      </w:pPr>
      <w:r w:rsidRPr="00573CC3">
        <w:rPr>
          <w:rFonts w:cs="Arial"/>
          <w:b/>
        </w:rPr>
        <w:t>E-mail address (optional</w:t>
      </w:r>
      <w:r>
        <w:rPr>
          <w:rFonts w:cs="Arial"/>
          <w:b/>
        </w:rPr>
        <w:t>)</w:t>
      </w:r>
      <w:r w:rsidR="00293027">
        <w:rPr>
          <w:rFonts w:cs="Arial"/>
          <w:b/>
        </w:rPr>
        <w:t>:</w:t>
      </w:r>
      <w:r w:rsidR="0020624A">
        <w:rPr>
          <w:rFonts w:cs="Arial"/>
          <w:b/>
        </w:rPr>
        <w:t xml:space="preserve"> </w:t>
      </w:r>
      <w:r w:rsidR="0020624A" w:rsidRPr="0015340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624A" w:rsidRPr="00153405">
        <w:rPr>
          <w:rFonts w:cs="Arial"/>
        </w:rPr>
        <w:instrText xml:space="preserve"> FORMTEXT </w:instrText>
      </w:r>
      <w:r w:rsidR="0020624A" w:rsidRPr="00153405">
        <w:rPr>
          <w:rFonts w:cs="Arial"/>
        </w:rPr>
      </w:r>
      <w:r w:rsidR="0020624A" w:rsidRPr="00153405">
        <w:rPr>
          <w:rFonts w:cs="Arial"/>
        </w:rPr>
        <w:fldChar w:fldCharType="separate"/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</w:rPr>
        <w:fldChar w:fldCharType="end"/>
      </w:r>
    </w:p>
    <w:p w:rsidR="0020624A" w:rsidRDefault="0020624A" w:rsidP="009D3078">
      <w:pPr>
        <w:ind w:hanging="540"/>
        <w:rPr>
          <w:rFonts w:cs="Arial"/>
          <w:b/>
        </w:rPr>
      </w:pPr>
    </w:p>
    <w:p w:rsidR="00573CC3" w:rsidRDefault="00573CC3" w:rsidP="009D3078">
      <w:pPr>
        <w:ind w:hanging="540"/>
        <w:rPr>
          <w:rFonts w:cs="Arial"/>
          <w:b/>
        </w:rPr>
      </w:pPr>
      <w:r w:rsidRPr="00573CC3">
        <w:rPr>
          <w:rFonts w:cs="Arial"/>
          <w:b/>
        </w:rPr>
        <w:t>Nature of interest in land affected by application (if any)</w:t>
      </w:r>
      <w:r w:rsidR="00293027">
        <w:rPr>
          <w:rFonts w:cs="Arial"/>
          <w:b/>
        </w:rPr>
        <w:t>:</w:t>
      </w:r>
    </w:p>
    <w:p w:rsidR="0020624A" w:rsidRPr="00013EFD" w:rsidRDefault="0020624A" w:rsidP="0020624A">
      <w:pPr>
        <w:spacing w:line="254" w:lineRule="auto"/>
        <w:ind w:left="850" w:right="1487"/>
        <w:rPr>
          <w:rFonts w:ascii="Arial MT" w:eastAsia="Arial MT" w:hAnsi="Arial MT" w:cs="Arial MT"/>
          <w:b/>
          <w:w w:val="109"/>
          <w:sz w:val="20"/>
          <w:szCs w:val="20"/>
        </w:rPr>
      </w:pPr>
    </w:p>
    <w:tbl>
      <w:tblPr>
        <w:tblW w:w="101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2"/>
      </w:tblGrid>
      <w:tr w:rsidR="0020624A" w:rsidRPr="00153405" w:rsidTr="008A684E">
        <w:trPr>
          <w:trHeight w:val="623"/>
        </w:trPr>
        <w:tc>
          <w:tcPr>
            <w:tcW w:w="10112" w:type="dxa"/>
          </w:tcPr>
          <w:p w:rsidR="0020624A" w:rsidRPr="00153405" w:rsidRDefault="0020624A" w:rsidP="00DA3E26">
            <w:pPr>
              <w:rPr>
                <w:rFonts w:cs="Arial"/>
              </w:rPr>
            </w:pPr>
            <w:r w:rsidRPr="0015340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405">
              <w:rPr>
                <w:rFonts w:cs="Arial"/>
              </w:rPr>
              <w:instrText xml:space="preserve"> FORMTEXT </w:instrText>
            </w:r>
            <w:r w:rsidRPr="00153405">
              <w:rPr>
                <w:rFonts w:cs="Arial"/>
              </w:rPr>
            </w:r>
            <w:r w:rsidRPr="00153405">
              <w:rPr>
                <w:rFonts w:cs="Arial"/>
              </w:rPr>
              <w:fldChar w:fldCharType="separate"/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</w:rPr>
              <w:fldChar w:fldCharType="end"/>
            </w:r>
          </w:p>
        </w:tc>
      </w:tr>
    </w:tbl>
    <w:p w:rsidR="00573CC3" w:rsidRPr="00573CC3" w:rsidRDefault="00573CC3" w:rsidP="0020624A">
      <w:pPr>
        <w:rPr>
          <w:rFonts w:cs="Arial"/>
          <w:b/>
        </w:rPr>
      </w:pPr>
    </w:p>
    <w:p w:rsidR="00573CC3" w:rsidRPr="0020624A" w:rsidRDefault="00573CC3" w:rsidP="0020624A">
      <w:pPr>
        <w:ind w:left="-540" w:right="-1054"/>
        <w:rPr>
          <w:rFonts w:cs="Arial"/>
          <w:b/>
          <w:i/>
          <w:sz w:val="22"/>
          <w:szCs w:val="22"/>
        </w:rPr>
      </w:pPr>
      <w:r w:rsidRPr="00573CC3">
        <w:rPr>
          <w:rFonts w:cs="Arial"/>
          <w:b/>
        </w:rPr>
        <w:t xml:space="preserve">Grounds on which representations are made </w:t>
      </w:r>
      <w:r w:rsidRPr="0020624A">
        <w:rPr>
          <w:rFonts w:cs="Arial"/>
          <w:b/>
          <w:i/>
          <w:sz w:val="22"/>
          <w:szCs w:val="22"/>
        </w:rPr>
        <w:t>(please continue on a separate sheet if necessary)</w:t>
      </w:r>
      <w:r w:rsidR="00293027" w:rsidRPr="0020624A">
        <w:rPr>
          <w:rFonts w:cs="Arial"/>
          <w:b/>
          <w:i/>
          <w:sz w:val="22"/>
          <w:szCs w:val="22"/>
        </w:rPr>
        <w:t>:</w:t>
      </w:r>
    </w:p>
    <w:p w:rsidR="0020624A" w:rsidRPr="00013EFD" w:rsidRDefault="0020624A" w:rsidP="0020624A">
      <w:pPr>
        <w:spacing w:line="254" w:lineRule="auto"/>
        <w:ind w:left="850" w:right="1487"/>
        <w:rPr>
          <w:rFonts w:ascii="Arial MT" w:eastAsia="Arial MT" w:hAnsi="Arial MT" w:cs="Arial MT"/>
          <w:b/>
          <w:w w:val="109"/>
          <w:sz w:val="20"/>
          <w:szCs w:val="20"/>
        </w:rPr>
      </w:pPr>
    </w:p>
    <w:tbl>
      <w:tblPr>
        <w:tblW w:w="101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2"/>
      </w:tblGrid>
      <w:tr w:rsidR="0020624A" w:rsidRPr="00153405" w:rsidTr="008A684E">
        <w:trPr>
          <w:trHeight w:val="4587"/>
        </w:trPr>
        <w:tc>
          <w:tcPr>
            <w:tcW w:w="10112" w:type="dxa"/>
          </w:tcPr>
          <w:p w:rsidR="0020624A" w:rsidRPr="00153405" w:rsidRDefault="0020624A" w:rsidP="00DA3E26">
            <w:pPr>
              <w:rPr>
                <w:rFonts w:cs="Arial"/>
              </w:rPr>
            </w:pPr>
            <w:r w:rsidRPr="0015340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405">
              <w:rPr>
                <w:rFonts w:cs="Arial"/>
              </w:rPr>
              <w:instrText xml:space="preserve"> FORMTEXT </w:instrText>
            </w:r>
            <w:r w:rsidRPr="00153405">
              <w:rPr>
                <w:rFonts w:cs="Arial"/>
              </w:rPr>
            </w:r>
            <w:r w:rsidRPr="00153405">
              <w:rPr>
                <w:rFonts w:cs="Arial"/>
              </w:rPr>
              <w:fldChar w:fldCharType="separate"/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  <w:noProof/>
              </w:rPr>
              <w:t> </w:t>
            </w:r>
            <w:r w:rsidRPr="00153405">
              <w:rPr>
                <w:rFonts w:cs="Arial"/>
              </w:rPr>
              <w:fldChar w:fldCharType="end"/>
            </w:r>
          </w:p>
        </w:tc>
      </w:tr>
    </w:tbl>
    <w:p w:rsidR="0020624A" w:rsidRPr="00573CC3" w:rsidRDefault="0020624A" w:rsidP="009D3078">
      <w:pPr>
        <w:ind w:hanging="540"/>
        <w:rPr>
          <w:rFonts w:cs="Arial"/>
          <w:b/>
        </w:rPr>
      </w:pPr>
    </w:p>
    <w:p w:rsidR="009D3078" w:rsidRDefault="00573CC3" w:rsidP="009D3078">
      <w:pPr>
        <w:ind w:hanging="540"/>
        <w:rPr>
          <w:rFonts w:cs="Arial"/>
        </w:rPr>
      </w:pPr>
      <w:r w:rsidRPr="00573CC3">
        <w:rPr>
          <w:rFonts w:cs="Arial"/>
          <w:b/>
        </w:rPr>
        <w:t>Signature</w:t>
      </w:r>
      <w:r w:rsidR="0020624A">
        <w:rPr>
          <w:rFonts w:cs="Arial"/>
          <w:b/>
        </w:rPr>
        <w:t xml:space="preserve">: </w:t>
      </w:r>
      <w:r w:rsidR="0020624A" w:rsidRPr="0015340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624A" w:rsidRPr="00153405">
        <w:rPr>
          <w:rFonts w:cs="Arial"/>
        </w:rPr>
        <w:instrText xml:space="preserve"> FORMTEXT </w:instrText>
      </w:r>
      <w:r w:rsidR="0020624A" w:rsidRPr="00153405">
        <w:rPr>
          <w:rFonts w:cs="Arial"/>
        </w:rPr>
      </w:r>
      <w:r w:rsidR="0020624A" w:rsidRPr="00153405">
        <w:rPr>
          <w:rFonts w:cs="Arial"/>
        </w:rPr>
        <w:fldChar w:fldCharType="separate"/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</w:rPr>
        <w:fldChar w:fldCharType="end"/>
      </w:r>
    </w:p>
    <w:p w:rsidR="0020624A" w:rsidRDefault="0020624A" w:rsidP="009D3078">
      <w:pPr>
        <w:ind w:hanging="540"/>
        <w:rPr>
          <w:rFonts w:cs="Arial"/>
          <w:b/>
        </w:rPr>
      </w:pPr>
    </w:p>
    <w:p w:rsidR="00573CC3" w:rsidRDefault="00527736" w:rsidP="009D3078">
      <w:pPr>
        <w:ind w:hanging="540"/>
        <w:rPr>
          <w:rFonts w:cs="Arial"/>
          <w:b/>
        </w:rPr>
      </w:pPr>
      <w:r>
        <w:rPr>
          <w:rFonts w:cs="Arial"/>
          <w:b/>
        </w:rPr>
        <w:t>Date</w:t>
      </w:r>
      <w:r w:rsidR="0020624A">
        <w:rPr>
          <w:rFonts w:cs="Arial"/>
          <w:b/>
        </w:rPr>
        <w:t xml:space="preserve">: </w:t>
      </w:r>
      <w:r w:rsidR="0020624A" w:rsidRPr="0015340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624A" w:rsidRPr="00153405">
        <w:rPr>
          <w:rFonts w:cs="Arial"/>
        </w:rPr>
        <w:instrText xml:space="preserve"> FORMTEXT </w:instrText>
      </w:r>
      <w:r w:rsidR="0020624A" w:rsidRPr="00153405">
        <w:rPr>
          <w:rFonts w:cs="Arial"/>
        </w:rPr>
      </w:r>
      <w:r w:rsidR="0020624A" w:rsidRPr="00153405">
        <w:rPr>
          <w:rFonts w:cs="Arial"/>
        </w:rPr>
        <w:fldChar w:fldCharType="separate"/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  <w:noProof/>
        </w:rPr>
        <w:t> </w:t>
      </w:r>
      <w:r w:rsidR="0020624A" w:rsidRPr="00153405">
        <w:rPr>
          <w:rFonts w:cs="Arial"/>
        </w:rPr>
        <w:fldChar w:fldCharType="end"/>
      </w:r>
    </w:p>
    <w:p w:rsidR="00245C2A" w:rsidRDefault="00245C2A" w:rsidP="009D3078">
      <w:pPr>
        <w:ind w:hanging="540"/>
        <w:rPr>
          <w:rFonts w:cs="Arial"/>
          <w:sz w:val="22"/>
          <w:szCs w:val="22"/>
        </w:rPr>
      </w:pPr>
    </w:p>
    <w:p w:rsidR="00245C2A" w:rsidRPr="00CF60ED" w:rsidRDefault="00573CC3" w:rsidP="0020624A">
      <w:pPr>
        <w:ind w:left="-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send your representation</w:t>
      </w:r>
      <w:r w:rsidR="00E40C52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to: </w:t>
      </w:r>
      <w:r w:rsidRPr="006D202B">
        <w:rPr>
          <w:rFonts w:cs="Arial"/>
          <w:sz w:val="22"/>
          <w:szCs w:val="22"/>
        </w:rPr>
        <w:t>Commons Registration Service, Lady Gillford’s House, Petteril Bank Road, Carlisle, Cumbria, CA1 3AJ</w:t>
      </w:r>
      <w:r>
        <w:rPr>
          <w:rFonts w:cs="Arial"/>
          <w:sz w:val="22"/>
          <w:szCs w:val="22"/>
        </w:rPr>
        <w:t xml:space="preserve"> </w:t>
      </w:r>
      <w:r w:rsidR="0020624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or email: </w:t>
      </w:r>
      <w:hyperlink r:id="rId7" w:history="1">
        <w:r w:rsidR="00CF60ED" w:rsidRPr="006A7F6D">
          <w:rPr>
            <w:rStyle w:val="Hyperlink"/>
            <w:rFonts w:cs="Arial"/>
            <w:sz w:val="22"/>
            <w:szCs w:val="22"/>
          </w:rPr>
          <w:t>warcop.representations@cumbria.gov.uk</w:t>
        </w:r>
      </w:hyperlink>
    </w:p>
    <w:sectPr w:rsidR="00245C2A" w:rsidRPr="00CF60ED" w:rsidSect="0020624A">
      <w:pgSz w:w="11906" w:h="16838"/>
      <w:pgMar w:top="1440" w:right="144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Courier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7FC8"/>
    <w:multiLevelType w:val="hybridMultilevel"/>
    <w:tmpl w:val="DCA0A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C3"/>
    <w:rsid w:val="0020624A"/>
    <w:rsid w:val="00245C2A"/>
    <w:rsid w:val="00293027"/>
    <w:rsid w:val="003F4563"/>
    <w:rsid w:val="00434F7E"/>
    <w:rsid w:val="00527736"/>
    <w:rsid w:val="00573CC3"/>
    <w:rsid w:val="00783929"/>
    <w:rsid w:val="007B442C"/>
    <w:rsid w:val="00822F22"/>
    <w:rsid w:val="00886B5D"/>
    <w:rsid w:val="008A684E"/>
    <w:rsid w:val="009D3078"/>
    <w:rsid w:val="00B26B7B"/>
    <w:rsid w:val="00C2585D"/>
    <w:rsid w:val="00CF60ED"/>
    <w:rsid w:val="00E40C52"/>
    <w:rsid w:val="00E715B8"/>
    <w:rsid w:val="00F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C3"/>
    <w:rPr>
      <w:rFonts w:ascii="Arial" w:eastAsia="Times New Roman" w:hAnsi="Arial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3C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78"/>
    <w:rPr>
      <w:rFonts w:ascii="Tahoma" w:eastAsia="Times New Roman" w:hAnsi="Tahoma" w:cs="Tahoma"/>
      <w:bCs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C3"/>
    <w:rPr>
      <w:rFonts w:ascii="Arial" w:eastAsia="Times New Roman" w:hAnsi="Arial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3C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78"/>
    <w:rPr>
      <w:rFonts w:ascii="Tahoma" w:eastAsia="Times New Roman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rcop.representations@cumbri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Bainbridge, Svetlana</dc:creator>
  <cp:lastModifiedBy>Weatherill, Jason L</cp:lastModifiedBy>
  <cp:revision>3</cp:revision>
  <dcterms:created xsi:type="dcterms:W3CDTF">2017-03-08T16:50:00Z</dcterms:created>
  <dcterms:modified xsi:type="dcterms:W3CDTF">2017-03-13T14:45:00Z</dcterms:modified>
</cp:coreProperties>
</file>