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DD" w:rsidRPr="00786EEF" w:rsidRDefault="000F62DD" w:rsidP="0092440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Silloth Local Link Facilities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0F62DD" w:rsidRPr="000C05C9" w:rsidTr="000C05C9">
        <w:tc>
          <w:tcPr>
            <w:tcW w:w="5211" w:type="dxa"/>
            <w:shd w:val="clear" w:color="auto" w:fill="BFBFBF"/>
          </w:tcPr>
          <w:p w:rsidR="000F62DD" w:rsidRPr="000C05C9" w:rsidRDefault="000F62DD" w:rsidP="000C05C9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0F62DD" w:rsidRPr="000C05C9" w:rsidRDefault="000F62DD" w:rsidP="000C05C9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 xml:space="preserve"> Printing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proofErr w:type="spellStart"/>
            <w:r w:rsidRPr="000C05C9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0F62DD" w:rsidRPr="000C05C9" w:rsidTr="000C05C9">
        <w:tc>
          <w:tcPr>
            <w:tcW w:w="5211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0F62DD" w:rsidRPr="000C05C9" w:rsidRDefault="000F62DD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B32C2C" w:rsidRPr="000C05C9" w:rsidTr="000C05C9">
        <w:tc>
          <w:tcPr>
            <w:tcW w:w="5211" w:type="dxa"/>
          </w:tcPr>
          <w:p w:rsidR="00B32C2C" w:rsidRPr="000C05C9" w:rsidRDefault="00B32C2C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B32C2C" w:rsidRPr="000C05C9" w:rsidRDefault="00B32C2C" w:rsidP="001555D0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sym w:font="Wingdings" w:char="F0FC"/>
            </w:r>
          </w:p>
        </w:tc>
      </w:tr>
      <w:tr w:rsidR="00B32C2C" w:rsidRPr="000C05C9" w:rsidTr="000C05C9">
        <w:tc>
          <w:tcPr>
            <w:tcW w:w="5211" w:type="dxa"/>
          </w:tcPr>
          <w:p w:rsidR="00B32C2C" w:rsidRPr="000C05C9" w:rsidRDefault="00B32C2C" w:rsidP="000C05C9">
            <w:pPr>
              <w:spacing w:before="0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B32C2C" w:rsidRPr="000C05C9" w:rsidRDefault="00B32C2C" w:rsidP="000C05C9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0F62DD" w:rsidRPr="00786EEF" w:rsidRDefault="000F62DD">
      <w:pPr>
        <w:rPr>
          <w:sz w:val="28"/>
          <w:szCs w:val="28"/>
        </w:rPr>
      </w:pPr>
    </w:p>
    <w:sectPr w:rsidR="000F62DD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8560E"/>
    <w:rsid w:val="000C05C9"/>
    <w:rsid w:val="000F62DD"/>
    <w:rsid w:val="0038687F"/>
    <w:rsid w:val="004B6264"/>
    <w:rsid w:val="005717DA"/>
    <w:rsid w:val="00587401"/>
    <w:rsid w:val="00692F99"/>
    <w:rsid w:val="006A026A"/>
    <w:rsid w:val="00727364"/>
    <w:rsid w:val="00786EEF"/>
    <w:rsid w:val="008525A8"/>
    <w:rsid w:val="0092440B"/>
    <w:rsid w:val="00A37FCF"/>
    <w:rsid w:val="00A91242"/>
    <w:rsid w:val="00B06E18"/>
    <w:rsid w:val="00B32C2C"/>
    <w:rsid w:val="00C65F0E"/>
    <w:rsid w:val="00D02B8F"/>
    <w:rsid w:val="00D1613E"/>
    <w:rsid w:val="00DD7743"/>
    <w:rsid w:val="00F61996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24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24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Silloth Local Link Facilities </vt:lpstr>
    </vt:vector>
  </TitlesOfParts>
  <Company>Cumbria County Council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Silloth Local Link Facilities</dc:title>
  <dc:creator>Main, Bernadette</dc:creator>
  <cp:lastModifiedBy>Wilkinson, Pamela</cp:lastModifiedBy>
  <cp:revision>3</cp:revision>
  <dcterms:created xsi:type="dcterms:W3CDTF">2015-08-17T11:17:00Z</dcterms:created>
  <dcterms:modified xsi:type="dcterms:W3CDTF">2015-08-17T11:19:00Z</dcterms:modified>
</cp:coreProperties>
</file>