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84"/>
        <w:gridCol w:w="741"/>
        <w:gridCol w:w="2175"/>
      </w:tblGrid>
      <w:tr w:rsidR="0079354E" w:rsidTr="00264A79">
        <w:trPr>
          <w:trHeight w:val="304"/>
          <w:jc w:val="center"/>
        </w:trPr>
        <w:tc>
          <w:tcPr>
            <w:tcW w:w="7884" w:type="dxa"/>
            <w:shd w:val="clear" w:color="auto" w:fill="BFBFBF" w:themeFill="background1" w:themeFillShade="BF"/>
          </w:tcPr>
          <w:p w:rsidR="0079354E" w:rsidRDefault="0079354E" w:rsidP="008155E4">
            <w:pPr>
              <w:pStyle w:val="Heading5"/>
              <w:rPr>
                <w:rFonts w:cs="Arial"/>
                <w:sz w:val="26"/>
                <w:szCs w:val="26"/>
                <w:u w:val="none"/>
              </w:rPr>
            </w:pPr>
            <w:bookmarkStart w:id="0" w:name="_GoBack"/>
            <w:bookmarkEnd w:id="0"/>
            <w:r>
              <w:rPr>
                <w:rFonts w:cs="Arial"/>
                <w:bCs/>
                <w:sz w:val="26"/>
                <w:szCs w:val="26"/>
                <w:u w:val="none"/>
              </w:rPr>
              <w:t>Reporting accidents/incidents/pain/discomfort</w:t>
            </w:r>
          </w:p>
        </w:tc>
        <w:tc>
          <w:tcPr>
            <w:tcW w:w="741" w:type="dxa"/>
            <w:shd w:val="clear" w:color="auto" w:fill="BFBFBF" w:themeFill="background1" w:themeFillShade="BF"/>
          </w:tcPr>
          <w:p w:rsidR="0079354E" w:rsidRDefault="0079354E" w:rsidP="008155E4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Y/N</w:t>
            </w:r>
          </w:p>
        </w:tc>
        <w:tc>
          <w:tcPr>
            <w:tcW w:w="2175" w:type="dxa"/>
            <w:shd w:val="clear" w:color="auto" w:fill="BFBFBF" w:themeFill="background1" w:themeFillShade="BF"/>
          </w:tcPr>
          <w:p w:rsidR="0079354E" w:rsidRDefault="0079354E" w:rsidP="008155E4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Comments</w:t>
            </w:r>
          </w:p>
        </w:tc>
      </w:tr>
      <w:tr w:rsidR="0079354E" w:rsidTr="008155E4">
        <w:trPr>
          <w:jc w:val="center"/>
        </w:trPr>
        <w:tc>
          <w:tcPr>
            <w:tcW w:w="7884" w:type="dxa"/>
          </w:tcPr>
          <w:p w:rsidR="0079354E" w:rsidRDefault="0079354E" w:rsidP="008155E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Incident/accident forms are completed according to the local procedure.</w:t>
            </w:r>
          </w:p>
        </w:tc>
        <w:tc>
          <w:tcPr>
            <w:tcW w:w="741" w:type="dxa"/>
          </w:tcPr>
          <w:p w:rsidR="0079354E" w:rsidRDefault="0079354E" w:rsidP="008155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75" w:type="dxa"/>
          </w:tcPr>
          <w:p w:rsidR="0079354E" w:rsidRDefault="0079354E" w:rsidP="008155E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9354E" w:rsidTr="00264A79">
        <w:trPr>
          <w:jc w:val="center"/>
        </w:trPr>
        <w:tc>
          <w:tcPr>
            <w:tcW w:w="7884" w:type="dxa"/>
            <w:tcBorders>
              <w:bottom w:val="single" w:sz="4" w:space="0" w:color="auto"/>
            </w:tcBorders>
          </w:tcPr>
          <w:p w:rsidR="0079354E" w:rsidRDefault="0079354E" w:rsidP="008155E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Occupational Health Services are consulted where a </w:t>
            </w:r>
            <w:proofErr w:type="spellStart"/>
            <w:r w:rsidR="00264A79">
              <w:rPr>
                <w:rFonts w:ascii="Arial" w:hAnsi="Arial" w:cs="Arial"/>
                <w:sz w:val="26"/>
                <w:szCs w:val="26"/>
              </w:rPr>
              <w:t>carer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has significant </w:t>
            </w:r>
            <w:r w:rsidR="00264A79">
              <w:rPr>
                <w:rFonts w:ascii="Arial" w:hAnsi="Arial" w:cs="Arial"/>
                <w:sz w:val="26"/>
                <w:szCs w:val="26"/>
              </w:rPr>
              <w:t>muscular</w:t>
            </w:r>
            <w:r>
              <w:rPr>
                <w:rFonts w:ascii="Arial" w:hAnsi="Arial" w:cs="Arial"/>
                <w:sz w:val="26"/>
                <w:szCs w:val="26"/>
              </w:rPr>
              <w:t>-skeletal difficulties.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79354E" w:rsidRDefault="0079354E" w:rsidP="008155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79354E" w:rsidRDefault="0079354E" w:rsidP="008155E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9354E" w:rsidTr="00264A79">
        <w:trPr>
          <w:jc w:val="center"/>
        </w:trPr>
        <w:tc>
          <w:tcPr>
            <w:tcW w:w="7884" w:type="dxa"/>
            <w:shd w:val="clear" w:color="auto" w:fill="BFBFBF" w:themeFill="background1" w:themeFillShade="BF"/>
          </w:tcPr>
          <w:p w:rsidR="0079354E" w:rsidRDefault="0079354E" w:rsidP="008155E4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Training, supervision and specialist support</w:t>
            </w:r>
          </w:p>
        </w:tc>
        <w:tc>
          <w:tcPr>
            <w:tcW w:w="741" w:type="dxa"/>
            <w:shd w:val="clear" w:color="auto" w:fill="BFBFBF" w:themeFill="background1" w:themeFillShade="BF"/>
          </w:tcPr>
          <w:p w:rsidR="0079354E" w:rsidRDefault="0079354E" w:rsidP="008155E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Y/N</w:t>
            </w:r>
          </w:p>
        </w:tc>
        <w:tc>
          <w:tcPr>
            <w:tcW w:w="2175" w:type="dxa"/>
            <w:shd w:val="clear" w:color="auto" w:fill="BFBFBF" w:themeFill="background1" w:themeFillShade="BF"/>
          </w:tcPr>
          <w:p w:rsidR="0079354E" w:rsidRDefault="0079354E" w:rsidP="008155E4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Comments</w:t>
            </w:r>
          </w:p>
        </w:tc>
      </w:tr>
      <w:tr w:rsidR="0079354E" w:rsidTr="008155E4">
        <w:trPr>
          <w:trHeight w:val="346"/>
          <w:jc w:val="center"/>
        </w:trPr>
        <w:tc>
          <w:tcPr>
            <w:tcW w:w="7884" w:type="dxa"/>
          </w:tcPr>
          <w:p w:rsidR="0079354E" w:rsidRDefault="0079354E" w:rsidP="008155E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Records are kept of carers / staff attendances on training programmes.</w:t>
            </w:r>
          </w:p>
        </w:tc>
        <w:tc>
          <w:tcPr>
            <w:tcW w:w="741" w:type="dxa"/>
          </w:tcPr>
          <w:p w:rsidR="0079354E" w:rsidRDefault="0079354E" w:rsidP="008155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75" w:type="dxa"/>
          </w:tcPr>
          <w:p w:rsidR="0079354E" w:rsidRDefault="0079354E" w:rsidP="008155E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9354E" w:rsidTr="008155E4">
        <w:trPr>
          <w:trHeight w:val="409"/>
          <w:jc w:val="center"/>
        </w:trPr>
        <w:tc>
          <w:tcPr>
            <w:tcW w:w="7884" w:type="dxa"/>
          </w:tcPr>
          <w:p w:rsidR="0079354E" w:rsidRDefault="0079354E" w:rsidP="008155E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All carers have attended moving and handling induction training.</w:t>
            </w:r>
          </w:p>
        </w:tc>
        <w:tc>
          <w:tcPr>
            <w:tcW w:w="741" w:type="dxa"/>
          </w:tcPr>
          <w:p w:rsidR="0079354E" w:rsidRDefault="0079354E" w:rsidP="008155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75" w:type="dxa"/>
          </w:tcPr>
          <w:p w:rsidR="0079354E" w:rsidRDefault="0079354E" w:rsidP="008155E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9354E" w:rsidTr="008155E4">
        <w:trPr>
          <w:trHeight w:val="415"/>
          <w:jc w:val="center"/>
        </w:trPr>
        <w:tc>
          <w:tcPr>
            <w:tcW w:w="7884" w:type="dxa"/>
          </w:tcPr>
          <w:p w:rsidR="0079354E" w:rsidRDefault="0079354E" w:rsidP="008155E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All carers have received regular update training.</w:t>
            </w:r>
          </w:p>
        </w:tc>
        <w:tc>
          <w:tcPr>
            <w:tcW w:w="741" w:type="dxa"/>
          </w:tcPr>
          <w:p w:rsidR="0079354E" w:rsidRDefault="0079354E" w:rsidP="008155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75" w:type="dxa"/>
          </w:tcPr>
          <w:p w:rsidR="0079354E" w:rsidRDefault="0079354E" w:rsidP="008155E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9354E" w:rsidTr="008155E4">
        <w:trPr>
          <w:jc w:val="center"/>
        </w:trPr>
        <w:tc>
          <w:tcPr>
            <w:tcW w:w="7884" w:type="dxa"/>
          </w:tcPr>
          <w:p w:rsidR="0079354E" w:rsidRDefault="0079354E" w:rsidP="008155E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Appropriate action is taken where trainers report that carers are not yet competent following training.</w:t>
            </w:r>
          </w:p>
        </w:tc>
        <w:tc>
          <w:tcPr>
            <w:tcW w:w="741" w:type="dxa"/>
          </w:tcPr>
          <w:p w:rsidR="0079354E" w:rsidRDefault="0079354E" w:rsidP="008155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75" w:type="dxa"/>
          </w:tcPr>
          <w:p w:rsidR="0079354E" w:rsidRDefault="0079354E" w:rsidP="008155E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9354E" w:rsidTr="00264A79">
        <w:trPr>
          <w:jc w:val="center"/>
        </w:trPr>
        <w:tc>
          <w:tcPr>
            <w:tcW w:w="7884" w:type="dxa"/>
            <w:tcBorders>
              <w:bottom w:val="single" w:sz="4" w:space="0" w:color="auto"/>
            </w:tcBorders>
          </w:tcPr>
          <w:p w:rsidR="0079354E" w:rsidRDefault="0079354E" w:rsidP="008155E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Specialist advice is sought (e.g. from Back Care Adviser) where the need arises.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79354E" w:rsidRDefault="0079354E" w:rsidP="008155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79354E" w:rsidRDefault="0079354E" w:rsidP="008155E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9354E" w:rsidTr="00264A79">
        <w:trPr>
          <w:jc w:val="center"/>
        </w:trPr>
        <w:tc>
          <w:tcPr>
            <w:tcW w:w="7884" w:type="dxa"/>
            <w:shd w:val="clear" w:color="auto" w:fill="BFBFBF" w:themeFill="background1" w:themeFillShade="BF"/>
          </w:tcPr>
          <w:p w:rsidR="0079354E" w:rsidRDefault="0079354E" w:rsidP="008155E4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Risk Assessment Procedures</w:t>
            </w:r>
          </w:p>
        </w:tc>
        <w:tc>
          <w:tcPr>
            <w:tcW w:w="741" w:type="dxa"/>
            <w:shd w:val="clear" w:color="auto" w:fill="BFBFBF" w:themeFill="background1" w:themeFillShade="BF"/>
          </w:tcPr>
          <w:p w:rsidR="0079354E" w:rsidRDefault="0079354E" w:rsidP="008155E4">
            <w:pPr>
              <w:pStyle w:val="Heading2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Y/N</w:t>
            </w:r>
          </w:p>
        </w:tc>
        <w:tc>
          <w:tcPr>
            <w:tcW w:w="2175" w:type="dxa"/>
            <w:shd w:val="clear" w:color="auto" w:fill="BFBFBF" w:themeFill="background1" w:themeFillShade="BF"/>
          </w:tcPr>
          <w:p w:rsidR="0079354E" w:rsidRDefault="0079354E" w:rsidP="008155E4">
            <w:pPr>
              <w:pStyle w:val="Heading2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Comments</w:t>
            </w:r>
          </w:p>
        </w:tc>
      </w:tr>
      <w:tr w:rsidR="0079354E" w:rsidTr="008155E4">
        <w:trPr>
          <w:jc w:val="center"/>
        </w:trPr>
        <w:tc>
          <w:tcPr>
            <w:tcW w:w="7884" w:type="dxa"/>
          </w:tcPr>
          <w:p w:rsidR="0079354E" w:rsidRDefault="0079354E" w:rsidP="008155E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A </w:t>
            </w:r>
            <w:r w:rsidR="008E2456">
              <w:rPr>
                <w:rFonts w:ascii="Arial" w:hAnsi="Arial" w:cs="Arial"/>
                <w:sz w:val="26"/>
                <w:szCs w:val="26"/>
              </w:rPr>
              <w:t xml:space="preserve">DIAG </w:t>
            </w:r>
            <w:r>
              <w:rPr>
                <w:rFonts w:ascii="Arial" w:hAnsi="Arial" w:cs="Arial"/>
                <w:sz w:val="26"/>
                <w:szCs w:val="26"/>
              </w:rPr>
              <w:t>Personal Handling Risk Assessment and Personal Handling Plan are completed on admission to the service and made available to all carers.</w:t>
            </w:r>
          </w:p>
        </w:tc>
        <w:tc>
          <w:tcPr>
            <w:tcW w:w="741" w:type="dxa"/>
          </w:tcPr>
          <w:p w:rsidR="0079354E" w:rsidRDefault="0079354E" w:rsidP="008155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75" w:type="dxa"/>
          </w:tcPr>
          <w:p w:rsidR="0079354E" w:rsidRDefault="0079354E" w:rsidP="008155E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9354E" w:rsidTr="008155E4">
        <w:trPr>
          <w:trHeight w:val="387"/>
          <w:jc w:val="center"/>
        </w:trPr>
        <w:tc>
          <w:tcPr>
            <w:tcW w:w="7884" w:type="dxa"/>
          </w:tcPr>
          <w:p w:rsidR="0079354E" w:rsidRDefault="0079354E" w:rsidP="008155E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A </w:t>
            </w:r>
            <w:r w:rsidR="008E2456">
              <w:rPr>
                <w:rFonts w:ascii="Arial" w:hAnsi="Arial" w:cs="Arial"/>
                <w:sz w:val="26"/>
                <w:szCs w:val="26"/>
              </w:rPr>
              <w:t xml:space="preserve">DIAG </w:t>
            </w:r>
            <w:r>
              <w:rPr>
                <w:rFonts w:ascii="Arial" w:hAnsi="Arial" w:cs="Arial"/>
                <w:sz w:val="26"/>
                <w:szCs w:val="26"/>
              </w:rPr>
              <w:t>variance form is completed and made available to all carers when care given falls outside the DIAG Code of Practice.</w:t>
            </w:r>
          </w:p>
        </w:tc>
        <w:tc>
          <w:tcPr>
            <w:tcW w:w="741" w:type="dxa"/>
          </w:tcPr>
          <w:p w:rsidR="0079354E" w:rsidRDefault="0079354E" w:rsidP="008155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75" w:type="dxa"/>
          </w:tcPr>
          <w:p w:rsidR="0079354E" w:rsidRDefault="0079354E" w:rsidP="008155E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9354E" w:rsidTr="008155E4">
        <w:trPr>
          <w:trHeight w:val="341"/>
          <w:jc w:val="center"/>
        </w:trPr>
        <w:tc>
          <w:tcPr>
            <w:tcW w:w="7884" w:type="dxa"/>
          </w:tcPr>
          <w:p w:rsidR="0079354E" w:rsidRDefault="0079354E" w:rsidP="008155E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Procedures are written for foreseeable emergency handling.</w:t>
            </w:r>
          </w:p>
        </w:tc>
        <w:tc>
          <w:tcPr>
            <w:tcW w:w="741" w:type="dxa"/>
          </w:tcPr>
          <w:p w:rsidR="0079354E" w:rsidRDefault="0079354E" w:rsidP="008155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75" w:type="dxa"/>
          </w:tcPr>
          <w:p w:rsidR="0079354E" w:rsidRDefault="0079354E" w:rsidP="008155E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9354E" w:rsidTr="008155E4">
        <w:trPr>
          <w:trHeight w:val="341"/>
          <w:jc w:val="center"/>
        </w:trPr>
        <w:tc>
          <w:tcPr>
            <w:tcW w:w="7884" w:type="dxa"/>
          </w:tcPr>
          <w:p w:rsidR="0079354E" w:rsidRDefault="0079354E" w:rsidP="008155E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Has a </w:t>
            </w:r>
            <w:r w:rsidR="008E2456">
              <w:rPr>
                <w:rFonts w:ascii="Arial" w:hAnsi="Arial" w:cs="Arial"/>
                <w:sz w:val="26"/>
                <w:szCs w:val="26"/>
              </w:rPr>
              <w:t xml:space="preserve">DIAG </w:t>
            </w:r>
            <w:r>
              <w:rPr>
                <w:rFonts w:ascii="Arial" w:hAnsi="Arial" w:cs="Arial"/>
                <w:sz w:val="26"/>
                <w:szCs w:val="26"/>
              </w:rPr>
              <w:t>Specific Environment Assessment been completed for activities carried out off site/away from home?</w:t>
            </w:r>
          </w:p>
        </w:tc>
        <w:tc>
          <w:tcPr>
            <w:tcW w:w="741" w:type="dxa"/>
          </w:tcPr>
          <w:p w:rsidR="0079354E" w:rsidRDefault="0079354E" w:rsidP="008155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75" w:type="dxa"/>
          </w:tcPr>
          <w:p w:rsidR="0079354E" w:rsidRDefault="0079354E" w:rsidP="008155E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9354E" w:rsidTr="008155E4">
        <w:trPr>
          <w:trHeight w:val="325"/>
          <w:jc w:val="center"/>
        </w:trPr>
        <w:tc>
          <w:tcPr>
            <w:tcW w:w="7884" w:type="dxa"/>
          </w:tcPr>
          <w:p w:rsidR="0079354E" w:rsidRDefault="0079354E" w:rsidP="008155E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Action plans passed up through the appropriate line management routes.</w:t>
            </w:r>
          </w:p>
        </w:tc>
        <w:tc>
          <w:tcPr>
            <w:tcW w:w="741" w:type="dxa"/>
          </w:tcPr>
          <w:p w:rsidR="0079354E" w:rsidRDefault="0079354E" w:rsidP="008155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75" w:type="dxa"/>
          </w:tcPr>
          <w:p w:rsidR="0079354E" w:rsidRDefault="0079354E" w:rsidP="008155E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79354E" w:rsidRDefault="0079354E" w:rsidP="0079354E">
      <w:pPr>
        <w:ind w:left="360"/>
        <w:rPr>
          <w:rFonts w:ascii="Arial" w:hAnsi="Arial" w:cs="Arial"/>
          <w:b/>
          <w:sz w:val="26"/>
          <w:szCs w:val="26"/>
        </w:rPr>
      </w:pPr>
    </w:p>
    <w:p w:rsidR="0079354E" w:rsidRDefault="0079354E" w:rsidP="0079354E">
      <w:pPr>
        <w:ind w:left="360"/>
        <w:rPr>
          <w:rFonts w:ascii="Arial" w:hAnsi="Arial" w:cs="Arial"/>
          <w:b/>
          <w:sz w:val="26"/>
          <w:szCs w:val="26"/>
        </w:rPr>
      </w:pPr>
    </w:p>
    <w:p w:rsidR="0079354E" w:rsidRDefault="0079354E" w:rsidP="0079354E">
      <w:pPr>
        <w:numPr>
          <w:ilvl w:val="0"/>
          <w:numId w:val="1"/>
        </w:num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This form should be reviewed and updated annually, or whenever a change needs to be recorded</w:t>
      </w:r>
    </w:p>
    <w:p w:rsidR="0079354E" w:rsidRDefault="0079354E" w:rsidP="0079354E">
      <w:pPr>
        <w:numPr>
          <w:ilvl w:val="0"/>
          <w:numId w:val="1"/>
        </w:num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It should be kept in the establishment as a record of action taken</w:t>
      </w:r>
    </w:p>
    <w:p w:rsidR="0079354E" w:rsidRDefault="0079354E" w:rsidP="0079354E">
      <w:pPr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Where action is not within the manager’s budget or authority, senior managers must be notified.</w:t>
      </w:r>
    </w:p>
    <w:p w:rsidR="0079354E" w:rsidRDefault="0079354E" w:rsidP="0079354E">
      <w:pPr>
        <w:ind w:left="360"/>
        <w:rPr>
          <w:rFonts w:ascii="Arial" w:hAnsi="Arial" w:cs="Arial"/>
          <w:sz w:val="26"/>
          <w:szCs w:val="26"/>
        </w:rPr>
      </w:pPr>
    </w:p>
    <w:p w:rsidR="0079354E" w:rsidRDefault="0079354E" w:rsidP="0079354E">
      <w:pPr>
        <w:ind w:left="360"/>
        <w:rPr>
          <w:rFonts w:ascii="Arial" w:hAnsi="Arial" w:cs="Arial"/>
          <w:sz w:val="26"/>
          <w:szCs w:val="26"/>
        </w:rPr>
      </w:pPr>
    </w:p>
    <w:p w:rsidR="0079354E" w:rsidRDefault="0079354E" w:rsidP="0079354E">
      <w:pPr>
        <w:ind w:left="360"/>
        <w:rPr>
          <w:rFonts w:ascii="Arial" w:hAnsi="Arial" w:cs="Arial"/>
          <w:sz w:val="26"/>
          <w:szCs w:val="26"/>
        </w:rPr>
      </w:pPr>
    </w:p>
    <w:tbl>
      <w:tblPr>
        <w:tblW w:w="10773" w:type="dxa"/>
        <w:tblInd w:w="-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2037"/>
        <w:gridCol w:w="2038"/>
        <w:gridCol w:w="2038"/>
        <w:gridCol w:w="2332"/>
      </w:tblGrid>
      <w:tr w:rsidR="0079354E" w:rsidTr="008E2456">
        <w:trPr>
          <w:cantSplit/>
        </w:trPr>
        <w:tc>
          <w:tcPr>
            <w:tcW w:w="2328" w:type="dxa"/>
            <w:shd w:val="clear" w:color="auto" w:fill="BFBFBF" w:themeFill="background1" w:themeFillShade="BF"/>
          </w:tcPr>
          <w:p w:rsidR="0079354E" w:rsidRDefault="00264A79" w:rsidP="008155E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Managers</w:t>
            </w:r>
            <w:r w:rsidR="0079354E">
              <w:rPr>
                <w:rFonts w:ascii="Arial" w:hAnsi="Arial" w:cs="Arial"/>
                <w:b/>
                <w:sz w:val="26"/>
                <w:szCs w:val="26"/>
              </w:rPr>
              <w:t xml:space="preserve"> Details</w:t>
            </w:r>
          </w:p>
        </w:tc>
        <w:tc>
          <w:tcPr>
            <w:tcW w:w="2037" w:type="dxa"/>
            <w:shd w:val="clear" w:color="auto" w:fill="BFBFBF" w:themeFill="background1" w:themeFillShade="BF"/>
          </w:tcPr>
          <w:p w:rsidR="0079354E" w:rsidRDefault="0079354E" w:rsidP="008155E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Name</w:t>
            </w:r>
          </w:p>
        </w:tc>
        <w:tc>
          <w:tcPr>
            <w:tcW w:w="2038" w:type="dxa"/>
            <w:shd w:val="clear" w:color="auto" w:fill="BFBFBF" w:themeFill="background1" w:themeFillShade="BF"/>
          </w:tcPr>
          <w:p w:rsidR="0079354E" w:rsidRDefault="0079354E" w:rsidP="008155E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Designation</w:t>
            </w:r>
          </w:p>
        </w:tc>
        <w:tc>
          <w:tcPr>
            <w:tcW w:w="2038" w:type="dxa"/>
            <w:shd w:val="clear" w:color="auto" w:fill="BFBFBF" w:themeFill="background1" w:themeFillShade="BF"/>
          </w:tcPr>
          <w:p w:rsidR="0079354E" w:rsidRDefault="0079354E" w:rsidP="008155E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Signature</w:t>
            </w:r>
          </w:p>
        </w:tc>
        <w:tc>
          <w:tcPr>
            <w:tcW w:w="2332" w:type="dxa"/>
            <w:shd w:val="clear" w:color="auto" w:fill="BFBFBF" w:themeFill="background1" w:themeFillShade="BF"/>
          </w:tcPr>
          <w:p w:rsidR="0079354E" w:rsidRDefault="0079354E" w:rsidP="008155E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Date</w:t>
            </w:r>
          </w:p>
        </w:tc>
      </w:tr>
      <w:tr w:rsidR="0079354E" w:rsidTr="008E2456">
        <w:trPr>
          <w:cantSplit/>
        </w:trPr>
        <w:tc>
          <w:tcPr>
            <w:tcW w:w="2328" w:type="dxa"/>
          </w:tcPr>
          <w:p w:rsidR="0079354E" w:rsidRDefault="0079354E" w:rsidP="008155E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79354E" w:rsidRDefault="0079354E" w:rsidP="008155E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37" w:type="dxa"/>
          </w:tcPr>
          <w:p w:rsidR="0079354E" w:rsidRDefault="0079354E" w:rsidP="008155E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38" w:type="dxa"/>
          </w:tcPr>
          <w:p w:rsidR="0079354E" w:rsidRDefault="0079354E" w:rsidP="008155E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38" w:type="dxa"/>
          </w:tcPr>
          <w:p w:rsidR="0079354E" w:rsidRDefault="0079354E" w:rsidP="008155E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32" w:type="dxa"/>
          </w:tcPr>
          <w:p w:rsidR="0079354E" w:rsidRDefault="0079354E" w:rsidP="008155E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952FCA" w:rsidRDefault="00952FCA" w:rsidP="00434487"/>
    <w:sectPr w:rsidR="00952FCA" w:rsidSect="003A1543">
      <w:headerReference w:type="default" r:id="rId9"/>
      <w:footerReference w:type="default" r:id="rId10"/>
      <w:pgSz w:w="11906" w:h="16838"/>
      <w:pgMar w:top="11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A79" w:rsidRDefault="00264A79" w:rsidP="00264A79">
      <w:r>
        <w:separator/>
      </w:r>
    </w:p>
  </w:endnote>
  <w:endnote w:type="continuationSeparator" w:id="0">
    <w:p w:rsidR="00264A79" w:rsidRDefault="00264A79" w:rsidP="0026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174733703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34487" w:rsidRPr="00434487" w:rsidRDefault="00434487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099" w:type="dxa"/>
              <w:jc w:val="center"/>
              <w:tblInd w:w="-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88"/>
              <w:gridCol w:w="912"/>
              <w:gridCol w:w="912"/>
              <w:gridCol w:w="911"/>
              <w:gridCol w:w="912"/>
              <w:gridCol w:w="911"/>
              <w:gridCol w:w="911"/>
              <w:gridCol w:w="912"/>
              <w:gridCol w:w="1530"/>
            </w:tblGrid>
            <w:tr w:rsidR="00434487" w:rsidRPr="00434487" w:rsidTr="00DD1D06">
              <w:trPr>
                <w:cantSplit/>
                <w:trHeight w:val="280"/>
                <w:jc w:val="center"/>
              </w:trPr>
              <w:tc>
                <w:tcPr>
                  <w:tcW w:w="1097" w:type="dxa"/>
                </w:tcPr>
                <w:p w:rsidR="00434487" w:rsidRPr="00434487" w:rsidRDefault="00434487" w:rsidP="00434487">
                  <w:pPr>
                    <w:tabs>
                      <w:tab w:val="center" w:pos="4153"/>
                      <w:tab w:val="right" w:pos="8306"/>
                    </w:tabs>
                    <w:ind w:left="-108"/>
                    <w:rPr>
                      <w:rFonts w:ascii="Arial" w:hAnsi="Arial" w:cs="Arial"/>
                      <w:bCs/>
                      <w:sz w:val="20"/>
                    </w:rPr>
                  </w:pPr>
                  <w:r w:rsidRPr="00434487">
                    <w:rPr>
                      <w:rFonts w:ascii="Arial" w:hAnsi="Arial" w:cs="Arial"/>
                      <w:bCs/>
                      <w:sz w:val="20"/>
                    </w:rPr>
                    <w:t>Date</w:t>
                  </w:r>
                </w:p>
              </w:tc>
              <w:tc>
                <w:tcPr>
                  <w:tcW w:w="923" w:type="dxa"/>
                </w:tcPr>
                <w:p w:rsidR="00434487" w:rsidRPr="00434487" w:rsidRDefault="00434487" w:rsidP="00434487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923" w:type="dxa"/>
                </w:tcPr>
                <w:p w:rsidR="00434487" w:rsidRPr="00434487" w:rsidRDefault="00434487" w:rsidP="00434487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923" w:type="dxa"/>
                </w:tcPr>
                <w:p w:rsidR="00434487" w:rsidRPr="00434487" w:rsidRDefault="00434487" w:rsidP="00434487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924" w:type="dxa"/>
                </w:tcPr>
                <w:p w:rsidR="00434487" w:rsidRPr="00434487" w:rsidRDefault="00434487" w:rsidP="00434487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923" w:type="dxa"/>
                </w:tcPr>
                <w:p w:rsidR="00434487" w:rsidRPr="00434487" w:rsidRDefault="00434487" w:rsidP="00434487">
                  <w:pPr>
                    <w:tabs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923" w:type="dxa"/>
                </w:tcPr>
                <w:p w:rsidR="00434487" w:rsidRPr="00434487" w:rsidRDefault="00434487" w:rsidP="00434487">
                  <w:pPr>
                    <w:tabs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924" w:type="dxa"/>
                </w:tcPr>
                <w:p w:rsidR="00434487" w:rsidRPr="00434487" w:rsidRDefault="00434487" w:rsidP="00434487">
                  <w:pPr>
                    <w:tabs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539" w:type="dxa"/>
                  <w:vMerge w:val="restart"/>
                </w:tcPr>
                <w:p w:rsidR="00434487" w:rsidRPr="00434487" w:rsidRDefault="00434487" w:rsidP="00434487">
                  <w:pPr>
                    <w:tabs>
                      <w:tab w:val="center" w:pos="4153"/>
                      <w:tab w:val="right" w:pos="8306"/>
                    </w:tabs>
                    <w:jc w:val="right"/>
                    <w:rPr>
                      <w:rFonts w:ascii="Arial" w:hAnsi="Arial" w:cs="Arial"/>
                      <w:bCs/>
                      <w:sz w:val="20"/>
                    </w:rPr>
                  </w:pPr>
                  <w:r w:rsidRPr="00434487">
                    <w:rPr>
                      <w:rFonts w:ascii="Arial" w:hAnsi="Arial" w:cs="Arial"/>
                      <w:bCs/>
                      <w:sz w:val="20"/>
                    </w:rPr>
                    <w:t>Issue date</w:t>
                  </w:r>
                </w:p>
                <w:p w:rsidR="00434487" w:rsidRPr="00434487" w:rsidRDefault="00434487" w:rsidP="00434487">
                  <w:pPr>
                    <w:tabs>
                      <w:tab w:val="center" w:pos="4153"/>
                      <w:tab w:val="right" w:pos="8306"/>
                    </w:tabs>
                    <w:jc w:val="right"/>
                    <w:rPr>
                      <w:rFonts w:ascii="Arial" w:hAnsi="Arial" w:cs="Arial"/>
                      <w:bCs/>
                      <w:sz w:val="20"/>
                    </w:rPr>
                  </w:pPr>
                  <w:r w:rsidRPr="00434487">
                    <w:rPr>
                      <w:rFonts w:ascii="Arial" w:hAnsi="Arial" w:cs="Arial"/>
                      <w:bCs/>
                      <w:sz w:val="20"/>
                    </w:rPr>
                    <w:t>05/09/14 P&amp;P</w:t>
                  </w:r>
                </w:p>
              </w:tc>
            </w:tr>
            <w:tr w:rsidR="00434487" w:rsidRPr="00434487" w:rsidTr="00DD1D06">
              <w:trPr>
                <w:cantSplit/>
                <w:trHeight w:val="280"/>
                <w:jc w:val="center"/>
              </w:trPr>
              <w:tc>
                <w:tcPr>
                  <w:tcW w:w="1097" w:type="dxa"/>
                </w:tcPr>
                <w:p w:rsidR="00434487" w:rsidRPr="00434487" w:rsidRDefault="00434487" w:rsidP="00434487">
                  <w:pPr>
                    <w:tabs>
                      <w:tab w:val="center" w:pos="4153"/>
                      <w:tab w:val="right" w:pos="8306"/>
                    </w:tabs>
                    <w:ind w:left="-108"/>
                    <w:rPr>
                      <w:rFonts w:ascii="Arial" w:hAnsi="Arial" w:cs="Arial"/>
                      <w:bCs/>
                      <w:sz w:val="20"/>
                    </w:rPr>
                  </w:pPr>
                  <w:r w:rsidRPr="00434487">
                    <w:rPr>
                      <w:rFonts w:ascii="Arial" w:hAnsi="Arial" w:cs="Arial"/>
                      <w:bCs/>
                      <w:sz w:val="20"/>
                    </w:rPr>
                    <w:t>Amendment</w:t>
                  </w:r>
                </w:p>
              </w:tc>
              <w:tc>
                <w:tcPr>
                  <w:tcW w:w="923" w:type="dxa"/>
                </w:tcPr>
                <w:p w:rsidR="00434487" w:rsidRPr="00434487" w:rsidRDefault="00434487" w:rsidP="00434487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923" w:type="dxa"/>
                </w:tcPr>
                <w:p w:rsidR="00434487" w:rsidRPr="00434487" w:rsidRDefault="00434487" w:rsidP="00434487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923" w:type="dxa"/>
                </w:tcPr>
                <w:p w:rsidR="00434487" w:rsidRPr="00434487" w:rsidRDefault="00434487" w:rsidP="00434487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924" w:type="dxa"/>
                </w:tcPr>
                <w:p w:rsidR="00434487" w:rsidRPr="00434487" w:rsidRDefault="00434487" w:rsidP="00434487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923" w:type="dxa"/>
                </w:tcPr>
                <w:p w:rsidR="00434487" w:rsidRPr="00434487" w:rsidRDefault="00434487" w:rsidP="00434487">
                  <w:pPr>
                    <w:tabs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923" w:type="dxa"/>
                </w:tcPr>
                <w:p w:rsidR="00434487" w:rsidRPr="00434487" w:rsidRDefault="00434487" w:rsidP="00434487">
                  <w:pPr>
                    <w:tabs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924" w:type="dxa"/>
                </w:tcPr>
                <w:p w:rsidR="00434487" w:rsidRPr="00434487" w:rsidRDefault="00434487" w:rsidP="00434487">
                  <w:pPr>
                    <w:tabs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539" w:type="dxa"/>
                  <w:vMerge/>
                </w:tcPr>
                <w:p w:rsidR="00434487" w:rsidRPr="00434487" w:rsidRDefault="00434487" w:rsidP="00434487">
                  <w:pPr>
                    <w:tabs>
                      <w:tab w:val="center" w:pos="4153"/>
                      <w:tab w:val="right" w:pos="8306"/>
                    </w:tabs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:rsidR="00434487" w:rsidRPr="00434487" w:rsidRDefault="00434487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487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43448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434487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43448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A1543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43448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34487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43448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434487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43448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A1543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43448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64A79" w:rsidRDefault="00264A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A79" w:rsidRDefault="00264A79" w:rsidP="00264A79">
      <w:r>
        <w:separator/>
      </w:r>
    </w:p>
  </w:footnote>
  <w:footnote w:type="continuationSeparator" w:id="0">
    <w:p w:rsidR="00264A79" w:rsidRDefault="00264A79" w:rsidP="00264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543" w:rsidRDefault="003A1543" w:rsidP="003A1543">
    <w:pPr>
      <w:pStyle w:val="Header"/>
      <w:jc w:val="center"/>
      <w:rPr>
        <w:rFonts w:ascii="Arial" w:hAnsi="Arial" w:cs="Arial"/>
        <w:b/>
        <w:sz w:val="40"/>
        <w:szCs w:val="40"/>
      </w:rPr>
    </w:pPr>
    <w:r w:rsidRPr="003A1543">
      <w:rPr>
        <w:rFonts w:ascii="Arial" w:hAnsi="Arial" w:cs="Arial"/>
        <w:b/>
        <w:sz w:val="40"/>
        <w:szCs w:val="40"/>
      </w:rPr>
      <w:t>M9</w:t>
    </w:r>
  </w:p>
  <w:tbl>
    <w:tblPr>
      <w:tblW w:w="10800" w:type="dxa"/>
      <w:jc w:val="center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800"/>
    </w:tblGrid>
    <w:tr w:rsidR="003A1543" w:rsidTr="00DD1D06">
      <w:trPr>
        <w:jc w:val="center"/>
      </w:trPr>
      <w:tc>
        <w:tcPr>
          <w:tcW w:w="10800" w:type="dxa"/>
          <w:tcBorders>
            <w:bottom w:val="single" w:sz="4" w:space="0" w:color="auto"/>
          </w:tcBorders>
          <w:shd w:val="clear" w:color="auto" w:fill="BFBFBF" w:themeFill="background1" w:themeFillShade="BF"/>
        </w:tcPr>
        <w:p w:rsidR="003A1543" w:rsidRDefault="003A1543" w:rsidP="00DD1D06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 xml:space="preserve">                              DIAG MANAGEMENT CHECKLIST             Appendix 12</w:t>
          </w:r>
        </w:p>
      </w:tc>
    </w:tr>
  </w:tbl>
  <w:p w:rsidR="003A1543" w:rsidRPr="003A1543" w:rsidRDefault="003A1543" w:rsidP="003A1543">
    <w:pPr>
      <w:pStyle w:val="Header"/>
      <w:jc w:val="center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52B1"/>
    <w:multiLevelType w:val="hybridMultilevel"/>
    <w:tmpl w:val="3D32F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4E"/>
    <w:rsid w:val="00264A79"/>
    <w:rsid w:val="0038057E"/>
    <w:rsid w:val="003A1543"/>
    <w:rsid w:val="00434487"/>
    <w:rsid w:val="0079354E"/>
    <w:rsid w:val="008E2456"/>
    <w:rsid w:val="00952FCA"/>
    <w:rsid w:val="00986E8F"/>
    <w:rsid w:val="00BA49B0"/>
    <w:rsid w:val="00C4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9354E"/>
    <w:pPr>
      <w:keepNext/>
      <w:outlineLvl w:val="1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7935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jc w:val="both"/>
      <w:outlineLvl w:val="4"/>
    </w:pPr>
    <w:rPr>
      <w:rFonts w:ascii="Arial" w:hAnsi="Arial"/>
      <w:b/>
      <w:u w:val="single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9354E"/>
    <w:rPr>
      <w:rFonts w:ascii="Arial" w:eastAsia="Times New Roman" w:hAnsi="Arial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9354E"/>
    <w:rPr>
      <w:rFonts w:ascii="Arial" w:eastAsia="Times New Roman" w:hAnsi="Arial" w:cs="Times New Roman"/>
      <w:b/>
      <w:sz w:val="24"/>
      <w:szCs w:val="24"/>
      <w:u w:val="single"/>
      <w:lang w:val="en-US"/>
    </w:rPr>
  </w:style>
  <w:style w:type="paragraph" w:styleId="Header">
    <w:name w:val="header"/>
    <w:basedOn w:val="Normal"/>
    <w:link w:val="HeaderChar"/>
    <w:rsid w:val="007935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935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4A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A7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A7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9354E"/>
    <w:pPr>
      <w:keepNext/>
      <w:outlineLvl w:val="1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7935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jc w:val="both"/>
      <w:outlineLvl w:val="4"/>
    </w:pPr>
    <w:rPr>
      <w:rFonts w:ascii="Arial" w:hAnsi="Arial"/>
      <w:b/>
      <w:u w:val="single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9354E"/>
    <w:rPr>
      <w:rFonts w:ascii="Arial" w:eastAsia="Times New Roman" w:hAnsi="Arial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9354E"/>
    <w:rPr>
      <w:rFonts w:ascii="Arial" w:eastAsia="Times New Roman" w:hAnsi="Arial" w:cs="Times New Roman"/>
      <w:b/>
      <w:sz w:val="24"/>
      <w:szCs w:val="24"/>
      <w:u w:val="single"/>
      <w:lang w:val="en-US"/>
    </w:rPr>
  </w:style>
  <w:style w:type="paragraph" w:styleId="Header">
    <w:name w:val="header"/>
    <w:basedOn w:val="Normal"/>
    <w:link w:val="HeaderChar"/>
    <w:rsid w:val="007935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935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4A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A7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A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29F8F-6AE4-4CEC-B5CC-9F7C1C3F1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Leech, Jackie</cp:lastModifiedBy>
  <cp:revision>6</cp:revision>
  <cp:lastPrinted>2014-09-16T07:14:00Z</cp:lastPrinted>
  <dcterms:created xsi:type="dcterms:W3CDTF">2014-09-16T07:02:00Z</dcterms:created>
  <dcterms:modified xsi:type="dcterms:W3CDTF">2014-09-16T07:14:00Z</dcterms:modified>
</cp:coreProperties>
</file>