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51" w:rsidRDefault="00586051"/>
    <w:p w:rsidR="00D01548" w:rsidRPr="00D01548" w:rsidRDefault="00D01548">
      <w:pPr>
        <w:rPr>
          <w:b/>
        </w:rPr>
      </w:pPr>
      <w:r>
        <w:rPr>
          <w:b/>
        </w:rPr>
        <w:t>Cumbria County Council Partner with AA Global in providing interpreting and translation services.</w:t>
      </w:r>
    </w:p>
    <w:p w:rsidR="00EE11BF" w:rsidRDefault="00EE11BF">
      <w:r>
        <w:t>AA Global Language Services Ltd are now the exclusive supplier to Cumbria County Council for all interpreting and translation services including:</w:t>
      </w:r>
    </w:p>
    <w:p w:rsidR="00EE11BF" w:rsidRDefault="00EE11BF" w:rsidP="00EE11BF">
      <w:pPr>
        <w:pStyle w:val="ListParagraph"/>
        <w:numPr>
          <w:ilvl w:val="0"/>
          <w:numId w:val="1"/>
        </w:numPr>
      </w:pPr>
      <w:r>
        <w:t>Face to face, telephone and video interpreting</w:t>
      </w:r>
    </w:p>
    <w:p w:rsidR="00EE11BF" w:rsidRDefault="00EE11BF" w:rsidP="00EE11BF">
      <w:pPr>
        <w:pStyle w:val="ListParagraph"/>
        <w:numPr>
          <w:ilvl w:val="0"/>
          <w:numId w:val="1"/>
        </w:numPr>
      </w:pPr>
      <w:r>
        <w:t>British Sign Language</w:t>
      </w:r>
    </w:p>
    <w:p w:rsidR="00EE11BF" w:rsidRDefault="00EE11BF" w:rsidP="00EE11BF">
      <w:pPr>
        <w:pStyle w:val="ListParagraph"/>
        <w:numPr>
          <w:ilvl w:val="0"/>
          <w:numId w:val="1"/>
        </w:numPr>
      </w:pPr>
      <w:r>
        <w:t>Braille translation services</w:t>
      </w:r>
    </w:p>
    <w:p w:rsidR="00EE11BF" w:rsidRDefault="00EE11BF" w:rsidP="00EE11BF">
      <w:r>
        <w:t>If you have any questions regarding the service as a resident or employee please contact [insert name] who will be able to pass further details.</w:t>
      </w:r>
    </w:p>
    <w:p w:rsidR="00EE11BF" w:rsidRDefault="00EE11BF" w:rsidP="00EE11BF">
      <w:r>
        <w:t>If you are interested in registering with AA Global as an interpreter or a translator please review their website (</w:t>
      </w:r>
      <w:hyperlink r:id="rId8" w:history="1">
        <w:r w:rsidRPr="005508DE">
          <w:rPr>
            <w:rStyle w:val="Hyperlink"/>
          </w:rPr>
          <w:t>www.aaglobal.co.uk/join-us/</w:t>
        </w:r>
      </w:hyperlink>
      <w:r>
        <w:t>) or contact the recruitment team at:</w:t>
      </w:r>
    </w:p>
    <w:p w:rsidR="00EE11BF" w:rsidRPr="00EE11BF" w:rsidRDefault="00EE11BF" w:rsidP="00EE11BF">
      <w:pPr>
        <w:pStyle w:val="NormalWeb"/>
        <w:spacing w:before="0" w:beforeAutospacing="0" w:after="160" w:afterAutospacing="0" w:line="22" w:lineRule="atLeast"/>
        <w:rPr>
          <w:rFonts w:asciiTheme="minorHAnsi" w:hAnsiTheme="minorHAnsi"/>
          <w:sz w:val="22"/>
          <w:szCs w:val="22"/>
        </w:rPr>
      </w:pPr>
      <w:r w:rsidRPr="00EE11BF">
        <w:rPr>
          <w:rFonts w:asciiTheme="minorHAnsi" w:hAnsiTheme="minorHAnsi"/>
          <w:sz w:val="22"/>
          <w:szCs w:val="22"/>
        </w:rPr>
        <w:t xml:space="preserve">E: </w:t>
      </w:r>
      <w:hyperlink r:id="rId9" w:history="1">
        <w:r w:rsidR="00697534" w:rsidRPr="00C46CBB">
          <w:rPr>
            <w:rStyle w:val="Hyperlink"/>
            <w:rFonts w:asciiTheme="minorHAnsi" w:hAnsiTheme="minorHAnsi"/>
            <w:sz w:val="22"/>
            <w:szCs w:val="22"/>
          </w:rPr>
          <w:t>recruitment@aaglobal.co.uk</w:t>
        </w:r>
      </w:hyperlink>
    </w:p>
    <w:p w:rsidR="00EE11BF" w:rsidRPr="00EE11BF" w:rsidRDefault="00EE11BF" w:rsidP="00EE11BF">
      <w:pPr>
        <w:spacing w:line="22" w:lineRule="atLeast"/>
      </w:pPr>
      <w:r w:rsidRPr="00EE11BF">
        <w:t>T: 01482 308 777</w:t>
      </w:r>
    </w:p>
    <w:sectPr w:rsidR="00EE11BF" w:rsidRPr="00EE11B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4C" w:rsidRDefault="004C204C" w:rsidP="00EE11BF">
      <w:pPr>
        <w:spacing w:after="0" w:line="240" w:lineRule="auto"/>
      </w:pPr>
      <w:r>
        <w:separator/>
      </w:r>
    </w:p>
  </w:endnote>
  <w:endnote w:type="continuationSeparator" w:id="0">
    <w:p w:rsidR="004C204C" w:rsidRDefault="004C204C" w:rsidP="00EE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4C" w:rsidRDefault="004C204C" w:rsidP="00EE11BF">
      <w:pPr>
        <w:spacing w:after="0" w:line="240" w:lineRule="auto"/>
      </w:pPr>
      <w:r>
        <w:separator/>
      </w:r>
    </w:p>
  </w:footnote>
  <w:footnote w:type="continuationSeparator" w:id="0">
    <w:p w:rsidR="004C204C" w:rsidRDefault="004C204C" w:rsidP="00EE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BF" w:rsidRDefault="00EE11BF" w:rsidP="00EE11BF">
    <w:pPr>
      <w:pStyle w:val="Header"/>
      <w:tabs>
        <w:tab w:val="clear" w:pos="9026"/>
        <w:tab w:val="right" w:pos="9639"/>
      </w:tabs>
    </w:pPr>
    <w:r w:rsidRPr="001604E0">
      <w:rPr>
        <w:rFonts w:ascii="Arial" w:hAnsi="Arial" w:cs="Arial"/>
        <w:sz w:val="28"/>
        <w:szCs w:val="28"/>
      </w:rPr>
      <w:t>AA Global Language Services</w:t>
    </w:r>
    <w:r>
      <w:rPr>
        <w:rFonts w:ascii="Arial" w:hAnsi="Arial" w:cs="Arial"/>
        <w:sz w:val="28"/>
        <w:szCs w:val="28"/>
      </w:rPr>
      <w:t xml:space="preserve">      </w:t>
    </w:r>
    <w:r>
      <w:tab/>
    </w:r>
    <w:r>
      <w:tab/>
      <w:t xml:space="preserve">      </w:t>
    </w:r>
    <w:r>
      <w:rPr>
        <w:noProof/>
        <w:lang w:eastAsia="en-GB"/>
      </w:rPr>
      <w:drawing>
        <wp:inline distT="0" distB="0" distL="0" distR="0">
          <wp:extent cx="1476375" cy="962025"/>
          <wp:effectExtent l="0" t="0" r="9525" b="9525"/>
          <wp:docPr id="2" name="Picture 2" descr="Description: FINALLOGOAAGLOB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FINALLOGOAAGLOB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1BF" w:rsidRDefault="00EE11BF" w:rsidP="00EE11BF">
    <w:pPr>
      <w:pStyle w:val="Header"/>
    </w:pPr>
    <w:r>
      <w:rPr>
        <w:noProof/>
        <w:lang w:eastAsia="en-GB"/>
      </w:rPr>
      <w:drawing>
        <wp:inline distT="0" distB="0" distL="0" distR="0">
          <wp:extent cx="5934075" cy="104775"/>
          <wp:effectExtent l="0" t="0" r="9525" b="9525"/>
          <wp:docPr id="1" name="Picture 1" descr="Description: BD21321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BD21321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B3E7E"/>
    <w:multiLevelType w:val="hybridMultilevel"/>
    <w:tmpl w:val="767A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96"/>
    <w:rsid w:val="00490F00"/>
    <w:rsid w:val="004C204C"/>
    <w:rsid w:val="00586051"/>
    <w:rsid w:val="00697534"/>
    <w:rsid w:val="009B5B96"/>
    <w:rsid w:val="00D01548"/>
    <w:rsid w:val="00DE12F2"/>
    <w:rsid w:val="00E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AG Heading 2"/>
    <w:basedOn w:val="Normal"/>
    <w:next w:val="Normal"/>
    <w:link w:val="Heading1Char"/>
    <w:autoRedefine/>
    <w:uiPriority w:val="99"/>
    <w:qFormat/>
    <w:rsid w:val="00EE11BF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color w:val="244061"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F"/>
  </w:style>
  <w:style w:type="paragraph" w:styleId="Footer">
    <w:name w:val="footer"/>
    <w:basedOn w:val="Normal"/>
    <w:link w:val="FooterChar"/>
    <w:uiPriority w:val="99"/>
    <w:unhideWhenUsed/>
    <w:rsid w:val="00EE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F"/>
  </w:style>
  <w:style w:type="character" w:customStyle="1" w:styleId="Heading1Char">
    <w:name w:val="Heading 1 Char"/>
    <w:aliases w:val="AAG Heading 2 Char"/>
    <w:basedOn w:val="DefaultParagraphFont"/>
    <w:link w:val="Heading1"/>
    <w:uiPriority w:val="99"/>
    <w:rsid w:val="00EE11BF"/>
    <w:rPr>
      <w:rFonts w:ascii="Calibri" w:eastAsia="Times New Roman" w:hAnsi="Calibri" w:cs="Times New Roman"/>
      <w:b/>
      <w:bCs/>
      <w:color w:val="244061"/>
      <w:sz w:val="2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EE1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1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1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AG Heading 2"/>
    <w:basedOn w:val="Normal"/>
    <w:next w:val="Normal"/>
    <w:link w:val="Heading1Char"/>
    <w:autoRedefine/>
    <w:uiPriority w:val="99"/>
    <w:qFormat/>
    <w:rsid w:val="00EE11BF"/>
    <w:pPr>
      <w:keepNext/>
      <w:keepLines/>
      <w:spacing w:after="0" w:line="240" w:lineRule="auto"/>
      <w:outlineLvl w:val="0"/>
    </w:pPr>
    <w:rPr>
      <w:rFonts w:ascii="Calibri" w:eastAsia="Times New Roman" w:hAnsi="Calibri" w:cs="Times New Roman"/>
      <w:b/>
      <w:bCs/>
      <w:color w:val="244061"/>
      <w:sz w:val="28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1BF"/>
  </w:style>
  <w:style w:type="paragraph" w:styleId="Footer">
    <w:name w:val="footer"/>
    <w:basedOn w:val="Normal"/>
    <w:link w:val="FooterChar"/>
    <w:uiPriority w:val="99"/>
    <w:unhideWhenUsed/>
    <w:rsid w:val="00EE1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1BF"/>
  </w:style>
  <w:style w:type="character" w:customStyle="1" w:styleId="Heading1Char">
    <w:name w:val="Heading 1 Char"/>
    <w:aliases w:val="AAG Heading 2 Char"/>
    <w:basedOn w:val="DefaultParagraphFont"/>
    <w:link w:val="Heading1"/>
    <w:uiPriority w:val="99"/>
    <w:rsid w:val="00EE11BF"/>
    <w:rPr>
      <w:rFonts w:ascii="Calibri" w:eastAsia="Times New Roman" w:hAnsi="Calibri" w:cs="Times New Roman"/>
      <w:b/>
      <w:bCs/>
      <w:color w:val="244061"/>
      <w:sz w:val="28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EE1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1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1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1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global.co.uk/join-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aaglobal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Johnson</dc:creator>
  <cp:lastModifiedBy>Carol Jones (AA Global Language Services)</cp:lastModifiedBy>
  <cp:revision>2</cp:revision>
  <dcterms:created xsi:type="dcterms:W3CDTF">2015-10-01T08:35:00Z</dcterms:created>
  <dcterms:modified xsi:type="dcterms:W3CDTF">2015-10-01T08:35:00Z</dcterms:modified>
</cp:coreProperties>
</file>