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bookmarkStart w:id="0" w:name="_GoBack"/>
      <w:bookmarkEnd w:id="0"/>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EF1F17" w:rsidP="005A2B42">
      <w:pPr>
        <w:rPr>
          <w:rFonts w:ascii="Arial Black" w:hAnsi="Arial Black" w:cs="Arial"/>
          <w:b/>
          <w:color w:val="0082AA"/>
          <w:sz w:val="32"/>
          <w:szCs w:val="32"/>
        </w:rPr>
      </w:pPr>
    </w:p>
    <w:p w:rsidR="00E0087A" w:rsidRDefault="00E307A5"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3F6BA7F1" wp14:editId="20169222">
                <wp:simplePos x="0" y="0"/>
                <wp:positionH relativeFrom="column">
                  <wp:posOffset>4512310</wp:posOffset>
                </wp:positionH>
                <wp:positionV relativeFrom="paragraph">
                  <wp:posOffset>386080</wp:posOffset>
                </wp:positionV>
                <wp:extent cx="1945640" cy="117355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17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CC1EB4" w:rsidP="00F47A48">
                            <w:pPr>
                              <w:jc w:val="center"/>
                              <w:rPr>
                                <w:rFonts w:ascii="Arial Black" w:hAnsi="Arial Black"/>
                                <w:b/>
                                <w:color w:val="0082AA"/>
                                <w:sz w:val="32"/>
                                <w:szCs w:val="32"/>
                              </w:rPr>
                            </w:pPr>
                            <w:r>
                              <w:rPr>
                                <w:rFonts w:ascii="Arial Black" w:hAnsi="Arial Black"/>
                                <w:b/>
                                <w:color w:val="0082AA"/>
                                <w:sz w:val="32"/>
                                <w:szCs w:val="32"/>
                              </w:rPr>
                              <w:t>Adult Care Worker</w:t>
                            </w:r>
                            <w:r w:rsidR="0071300B">
                              <w:rPr>
                                <w:rFonts w:ascii="Arial Black" w:hAnsi="Arial Black"/>
                                <w:b/>
                                <w:color w:val="0082AA"/>
                                <w:sz w:val="32"/>
                                <w:szCs w:val="32"/>
                              </w:rPr>
                              <w:t xml:space="preserve"> </w:t>
                            </w:r>
                            <w:r w:rsidR="00E307A5">
                              <w:rPr>
                                <w:rFonts w:ascii="Arial Black" w:hAnsi="Arial Black"/>
                                <w:b/>
                                <w:color w:val="0082AA"/>
                                <w:sz w:val="28"/>
                                <w:szCs w:val="28"/>
                              </w:rPr>
                              <w:t>(Health and Social Care</w:t>
                            </w:r>
                            <w:r w:rsidR="0071300B" w:rsidRPr="00A65A59">
                              <w:rPr>
                                <w:rFonts w:ascii="Arial Black" w:hAnsi="Arial Black"/>
                                <w:b/>
                                <w:color w:val="0082A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BA7F1" id="_x0000_t202" coordsize="21600,21600" o:spt="202" path="m,l,21600r21600,l21600,xe">
                <v:stroke joinstyle="miter"/>
                <v:path gradientshapeok="t" o:connecttype="rect"/>
              </v:shapetype>
              <v:shape id="Text Box 2" o:spid="_x0000_s1026" type="#_x0000_t202" style="position:absolute;margin-left:355.3pt;margin-top:30.4pt;width:153.2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s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" filled="f" stroked="f">
                <v:textbox>
                  <w:txbxContent>
                    <w:p w:rsidR="00EF1F17" w:rsidRPr="00001733" w:rsidRDefault="00CC1EB4" w:rsidP="00F47A48">
                      <w:pPr>
                        <w:jc w:val="center"/>
                        <w:rPr>
                          <w:rFonts w:ascii="Arial Black" w:hAnsi="Arial Black"/>
                          <w:b/>
                          <w:color w:val="0082AA"/>
                          <w:sz w:val="32"/>
                          <w:szCs w:val="32"/>
                        </w:rPr>
                      </w:pPr>
                      <w:r>
                        <w:rPr>
                          <w:rFonts w:ascii="Arial Black" w:hAnsi="Arial Black"/>
                          <w:b/>
                          <w:color w:val="0082AA"/>
                          <w:sz w:val="32"/>
                          <w:szCs w:val="32"/>
                        </w:rPr>
                        <w:t>Adult Care Worker</w:t>
                      </w:r>
                      <w:r w:rsidR="0071300B">
                        <w:rPr>
                          <w:rFonts w:ascii="Arial Black" w:hAnsi="Arial Black"/>
                          <w:b/>
                          <w:color w:val="0082AA"/>
                          <w:sz w:val="32"/>
                          <w:szCs w:val="32"/>
                        </w:rPr>
                        <w:t xml:space="preserve"> </w:t>
                      </w:r>
                      <w:r w:rsidR="00E307A5">
                        <w:rPr>
                          <w:rFonts w:ascii="Arial Black" w:hAnsi="Arial Black"/>
                          <w:b/>
                          <w:color w:val="0082AA"/>
                          <w:sz w:val="28"/>
                          <w:szCs w:val="28"/>
                        </w:rPr>
                        <w:t>(Health and Social Care</w:t>
                      </w:r>
                      <w:r w:rsidR="0071300B" w:rsidRPr="00A65A59">
                        <w:rPr>
                          <w:rFonts w:ascii="Arial Black" w:hAnsi="Arial Black"/>
                          <w:b/>
                          <w:color w:val="0082AA"/>
                          <w:sz w:val="28"/>
                          <w:szCs w:val="28"/>
                        </w:rPr>
                        <w:t>)</w:t>
                      </w:r>
                    </w:p>
                  </w:txbxContent>
                </v:textbox>
              </v:shape>
            </w:pict>
          </mc:Fallback>
        </mc:AlternateContent>
      </w:r>
      <w:r w:rsidR="00C53C34">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16DB04E3" wp14:editId="6B57427E">
                <wp:simplePos x="0" y="0"/>
                <wp:positionH relativeFrom="column">
                  <wp:posOffset>3570042</wp:posOffset>
                </wp:positionH>
                <wp:positionV relativeFrom="paragraph">
                  <wp:posOffset>109036</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6278AD" w:rsidP="00D176B7">
                            <w:pPr>
                              <w:jc w:val="center"/>
                              <w:rPr>
                                <w:rFonts w:ascii="Arial Black" w:hAnsi="Arial Black"/>
                                <w:b/>
                                <w:color w:val="FFFFFF"/>
                                <w:sz w:val="28"/>
                                <w:szCs w:val="32"/>
                              </w:rPr>
                            </w:pPr>
                            <w:r>
                              <w:rPr>
                                <w:rFonts w:ascii="Arial Black" w:hAnsi="Arial Black"/>
                                <w:b/>
                                <w:color w:val="FFFFFF"/>
                                <w:sz w:val="28"/>
                                <w:szCs w:val="32"/>
                              </w:rPr>
                              <w:t>Level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B04E3" id="Text Box 28" o:spid="_x0000_s1027" type="#_x0000_t202" style="position:absolute;margin-left:281.1pt;margin-top:8.6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" filled="f" stroked="f">
                <v:textbox>
                  <w:txbxContent>
                    <w:p w:rsidR="00DD036A" w:rsidRPr="00C53C34" w:rsidRDefault="006278AD" w:rsidP="00D176B7">
                      <w:pPr>
                        <w:jc w:val="center"/>
                        <w:rPr>
                          <w:rFonts w:ascii="Arial Black" w:hAnsi="Arial Black"/>
                          <w:b/>
                          <w:color w:val="FFFFFF"/>
                          <w:sz w:val="28"/>
                          <w:szCs w:val="32"/>
                        </w:rPr>
                      </w:pPr>
                      <w:r>
                        <w:rPr>
                          <w:rFonts w:ascii="Arial Black" w:hAnsi="Arial Black"/>
                          <w:b/>
                          <w:color w:val="FFFFFF"/>
                          <w:sz w:val="28"/>
                          <w:szCs w:val="32"/>
                        </w:rPr>
                        <w:t>Level 2</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Pr="00860780" w:rsidRDefault="00E0087A" w:rsidP="005A2B42">
      <w:pPr>
        <w:rPr>
          <w:rFonts w:ascii="Arial Black" w:hAnsi="Arial Black" w:cs="Arial"/>
          <w:b/>
          <w:color w:val="0082AA"/>
          <w:sz w:val="22"/>
          <w:szCs w:val="22"/>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E37843" w:rsidRDefault="008E6063" w:rsidP="00993035">
            <w:pPr>
              <w:rPr>
                <w:rFonts w:ascii="Arial" w:hAnsi="Arial" w:cs="Arial"/>
                <w:b/>
              </w:rPr>
            </w:pPr>
            <w:r>
              <w:rPr>
                <w:rFonts w:ascii="Arial" w:hAnsi="Arial" w:cs="Arial"/>
                <w:b/>
              </w:rPr>
              <w:t>14/01/2020</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Pr="0020110D" w:rsidRDefault="00CC1EB4" w:rsidP="00ED383A">
            <w:pPr>
              <w:rPr>
                <w:rFonts w:ascii="Arial" w:hAnsi="Arial" w:cs="Arial"/>
                <w:b/>
                <w:bCs/>
                <w:highlight w:val="yellow"/>
              </w:rPr>
            </w:pPr>
            <w:r w:rsidRPr="00CC1EB4">
              <w:rPr>
                <w:rFonts w:ascii="Arial" w:hAnsi="Arial" w:cs="Arial"/>
                <w:b/>
                <w:bCs/>
              </w:rPr>
              <w:t>Adult Care Worker</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Pr="0020110D" w:rsidRDefault="00A65A59" w:rsidP="00276E8D">
            <w:pPr>
              <w:rPr>
                <w:rFonts w:ascii="Arial" w:hAnsi="Arial" w:cs="Arial"/>
                <w:b/>
                <w:bCs/>
                <w:highlight w:val="yellow"/>
              </w:rPr>
            </w:pPr>
            <w:r>
              <w:rPr>
                <w:rFonts w:ascii="Arial" w:hAnsi="Arial" w:cs="Arial"/>
                <w:b/>
                <w:bCs/>
              </w:rPr>
              <w:t>Cumbria Colleges Group</w:t>
            </w:r>
          </w:p>
        </w:tc>
      </w:tr>
      <w:tr w:rsidR="00E37843" w:rsidRPr="001D5465" w:rsidTr="00E0087A">
        <w:trPr>
          <w:cantSplit/>
        </w:trPr>
        <w:tc>
          <w:tcPr>
            <w:tcW w:w="3473" w:type="dxa"/>
            <w:shd w:val="clear" w:color="auto" w:fill="DBE5F1"/>
          </w:tcPr>
          <w:p w:rsidR="00E37843" w:rsidRPr="0074734F" w:rsidRDefault="00E37843"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E37843" w:rsidRPr="001D5465" w:rsidRDefault="008E6063" w:rsidP="00443093">
            <w:pPr>
              <w:rPr>
                <w:rFonts w:ascii="Arial" w:hAnsi="Arial" w:cs="Arial"/>
                <w:b/>
                <w:bCs/>
              </w:rPr>
            </w:pPr>
            <w:r>
              <w:rPr>
                <w:rFonts w:ascii="Arial" w:hAnsi="Arial" w:cs="Arial"/>
                <w:b/>
                <w:bCs/>
              </w:rPr>
              <w:t>£153.55</w:t>
            </w:r>
            <w:r w:rsidR="00327177">
              <w:rPr>
                <w:rFonts w:ascii="Arial" w:hAnsi="Arial" w:cs="Arial"/>
                <w:b/>
                <w:bCs/>
              </w:rPr>
              <w:t xml:space="preserve"> </w:t>
            </w:r>
            <w:r w:rsidR="00327177" w:rsidRPr="008C7D6D">
              <w:rPr>
                <w:rFonts w:ascii="Arial" w:hAnsi="Arial" w:cs="Arial"/>
                <w:b/>
                <w:bCs/>
                <w:sz w:val="16"/>
                <w:szCs w:val="16"/>
              </w:rPr>
              <w:t>(if 19 years old</w:t>
            </w:r>
            <w:r w:rsidR="00327177">
              <w:rPr>
                <w:rFonts w:ascii="Arial" w:hAnsi="Arial" w:cs="Arial"/>
                <w:b/>
                <w:bCs/>
                <w:sz w:val="16"/>
                <w:szCs w:val="16"/>
              </w:rPr>
              <w:t xml:space="preserve"> or over,</w:t>
            </w:r>
            <w:r w:rsidR="00327177" w:rsidRPr="008C7D6D">
              <w:rPr>
                <w:rFonts w:ascii="Arial" w:hAnsi="Arial" w:cs="Arial"/>
                <w:b/>
                <w:bCs/>
                <w:sz w:val="16"/>
                <w:szCs w:val="16"/>
              </w:rPr>
              <w:t xml:space="preserve"> after 12 months </w:t>
            </w:r>
            <w:r w:rsidR="00327177">
              <w:rPr>
                <w:rFonts w:ascii="Arial" w:hAnsi="Arial" w:cs="Arial"/>
                <w:b/>
                <w:bCs/>
                <w:sz w:val="16"/>
                <w:szCs w:val="16"/>
              </w:rPr>
              <w:t xml:space="preserve">your </w:t>
            </w:r>
            <w:r w:rsidR="00327177" w:rsidRPr="008C7D6D">
              <w:rPr>
                <w:rFonts w:ascii="Arial" w:hAnsi="Arial" w:cs="Arial"/>
                <w:b/>
                <w:bCs/>
                <w:sz w:val="16"/>
                <w:szCs w:val="16"/>
              </w:rPr>
              <w:t>salary will increase to minim</w:t>
            </w:r>
            <w:r w:rsidR="00327177">
              <w:rPr>
                <w:rFonts w:ascii="Arial" w:hAnsi="Arial" w:cs="Arial"/>
                <w:b/>
                <w:bCs/>
                <w:sz w:val="16"/>
                <w:szCs w:val="16"/>
              </w:rPr>
              <w:t>um</w:t>
            </w:r>
            <w:r w:rsidR="00327177" w:rsidRPr="008C7D6D">
              <w:rPr>
                <w:rFonts w:ascii="Arial" w:hAnsi="Arial" w:cs="Arial"/>
                <w:b/>
                <w:bCs/>
                <w:sz w:val="16"/>
                <w:szCs w:val="16"/>
              </w:rPr>
              <w:t xml:space="preserve"> wage for your age</w:t>
            </w:r>
            <w:r w:rsidR="00C335C9">
              <w:rPr>
                <w:rFonts w:ascii="Arial" w:hAnsi="Arial" w:cs="Arial"/>
                <w:b/>
                <w:bCs/>
                <w:sz w:val="16"/>
                <w:szCs w:val="16"/>
              </w:rPr>
              <w:t>)</w:t>
            </w:r>
          </w:p>
        </w:tc>
      </w:tr>
      <w:tr w:rsidR="00E37843" w:rsidRPr="001D5465" w:rsidTr="00E0087A">
        <w:trPr>
          <w:cantSplit/>
        </w:trPr>
        <w:tc>
          <w:tcPr>
            <w:tcW w:w="3473" w:type="dxa"/>
            <w:shd w:val="clear" w:color="auto" w:fill="DBE5F1"/>
          </w:tcPr>
          <w:p w:rsidR="00E37843" w:rsidRPr="001D5465" w:rsidRDefault="00E37843"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E37843" w:rsidRPr="0020110D" w:rsidRDefault="00EC1818" w:rsidP="00786B2C">
            <w:pPr>
              <w:rPr>
                <w:rFonts w:ascii="Arial" w:hAnsi="Arial" w:cs="Arial"/>
                <w:b/>
                <w:bCs/>
                <w:highlight w:val="yellow"/>
              </w:rPr>
            </w:pPr>
            <w:r>
              <w:rPr>
                <w:rFonts w:ascii="Arial" w:hAnsi="Arial" w:cs="Arial"/>
                <w:b/>
                <w:bCs/>
              </w:rPr>
              <w:t>37 hours</w:t>
            </w:r>
            <w:r w:rsidR="00786B2C">
              <w:rPr>
                <w:rFonts w:ascii="Arial" w:hAnsi="Arial" w:cs="Arial"/>
                <w:b/>
                <w:bCs/>
              </w:rPr>
              <w:t>, shifts to be confirmed</w:t>
            </w:r>
          </w:p>
        </w:tc>
      </w:tr>
      <w:tr w:rsidR="00E37843" w:rsidRPr="001D5465" w:rsidTr="00690B49">
        <w:trPr>
          <w:cantSplit/>
          <w:trHeight w:val="184"/>
        </w:trPr>
        <w:tc>
          <w:tcPr>
            <w:tcW w:w="3473" w:type="dxa"/>
            <w:shd w:val="clear" w:color="auto" w:fill="DBE5F1"/>
          </w:tcPr>
          <w:p w:rsidR="00E37843" w:rsidRDefault="00E37843"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E37843" w:rsidRPr="0020110D" w:rsidRDefault="00E307A5" w:rsidP="00690B49">
            <w:pPr>
              <w:rPr>
                <w:rFonts w:ascii="Arial" w:hAnsi="Arial" w:cs="Arial"/>
                <w:b/>
                <w:bCs/>
                <w:highlight w:val="yellow"/>
              </w:rPr>
            </w:pPr>
            <w:r>
              <w:rPr>
                <w:rFonts w:ascii="Arial" w:hAnsi="Arial" w:cs="Arial"/>
                <w:b/>
                <w:bCs/>
              </w:rPr>
              <w:t>Typically 12</w:t>
            </w:r>
            <w:r w:rsidR="00E37843" w:rsidRPr="00690B49">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shd w:val="clear" w:color="auto" w:fill="auto"/>
          </w:tcPr>
          <w:p w:rsidR="00DD036A" w:rsidRDefault="00DD036A" w:rsidP="002B36F1">
            <w:pPr>
              <w:rPr>
                <w:rFonts w:ascii="Arial" w:hAnsi="Arial" w:cs="Arial"/>
                <w:color w:val="000000"/>
                <w:sz w:val="22"/>
                <w:szCs w:val="22"/>
              </w:rPr>
            </w:pPr>
            <w:r w:rsidRPr="00DD036A">
              <w:rPr>
                <w:rFonts w:ascii="Arial" w:hAnsi="Arial" w:cs="Arial"/>
                <w:color w:val="000000"/>
                <w:sz w:val="22"/>
                <w:szCs w:val="22"/>
              </w:rPr>
              <w:t>As a</w:t>
            </w:r>
            <w:r w:rsidR="00CC1EB4">
              <w:rPr>
                <w:rFonts w:ascii="Arial" w:hAnsi="Arial" w:cs="Arial"/>
                <w:color w:val="000000"/>
                <w:sz w:val="22"/>
                <w:szCs w:val="22"/>
              </w:rPr>
              <w:t>n</w:t>
            </w:r>
            <w:r w:rsidR="001B1CBF">
              <w:rPr>
                <w:rFonts w:ascii="Arial" w:hAnsi="Arial" w:cs="Arial"/>
                <w:color w:val="000000"/>
                <w:sz w:val="22"/>
                <w:szCs w:val="22"/>
              </w:rPr>
              <w:t xml:space="preserve"> </w:t>
            </w:r>
            <w:r w:rsidR="00CC1EB4">
              <w:rPr>
                <w:rFonts w:ascii="Arial" w:hAnsi="Arial" w:cs="Arial"/>
                <w:color w:val="000000"/>
                <w:sz w:val="22"/>
                <w:szCs w:val="22"/>
              </w:rPr>
              <w:t>Adult Care Worker</w:t>
            </w:r>
            <w:r w:rsidR="001B1CBF">
              <w:rPr>
                <w:rFonts w:ascii="Arial" w:hAnsi="Arial" w:cs="Arial"/>
                <w:color w:val="000000"/>
                <w:sz w:val="22"/>
                <w:szCs w:val="22"/>
              </w:rPr>
              <w:t xml:space="preserve"> </w:t>
            </w:r>
            <w:r w:rsidRPr="00DD036A">
              <w:rPr>
                <w:rFonts w:ascii="Arial" w:hAnsi="Arial" w:cs="Arial"/>
                <w:color w:val="000000"/>
                <w:sz w:val="22"/>
                <w:szCs w:val="22"/>
              </w:rPr>
              <w:t>apprentice within Cumbria County Council you will receive:</w:t>
            </w:r>
          </w:p>
          <w:p w:rsidR="00DD036A" w:rsidRPr="00DD036A" w:rsidRDefault="00DD036A" w:rsidP="002B36F1">
            <w:pPr>
              <w:numPr>
                <w:ilvl w:val="0"/>
                <w:numId w:val="31"/>
              </w:numPr>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2B36F1">
            <w:pPr>
              <w:numPr>
                <w:ilvl w:val="0"/>
                <w:numId w:val="31"/>
              </w:numPr>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2B36F1">
            <w:pPr>
              <w:numPr>
                <w:ilvl w:val="0"/>
                <w:numId w:val="31"/>
              </w:numPr>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shd w:val="clear" w:color="auto" w:fill="auto"/>
          </w:tcPr>
          <w:p w:rsidR="00233C70" w:rsidRPr="006C1533" w:rsidRDefault="00DD29C2" w:rsidP="00A535C8">
            <w:pPr>
              <w:jc w:val="both"/>
              <w:rPr>
                <w:rFonts w:ascii="Arial" w:hAnsi="Arial" w:cs="Arial"/>
                <w:sz w:val="22"/>
                <w:szCs w:val="22"/>
              </w:rPr>
            </w:pPr>
            <w:r w:rsidRPr="006C1533">
              <w:rPr>
                <w:rFonts w:ascii="Arial" w:hAnsi="Arial" w:cs="Arial"/>
                <w:sz w:val="22"/>
                <w:szCs w:val="22"/>
              </w:rPr>
              <w:t>The staff team provide a service which enables service users to maintain the maximum possible level of independence, choice and control within an environment of safeguarding and respect.  S</w:t>
            </w:r>
            <w:r w:rsidR="00CC1EB4" w:rsidRPr="006C1533">
              <w:rPr>
                <w:rFonts w:ascii="Arial" w:hAnsi="Arial" w:cs="Arial"/>
                <w:sz w:val="22"/>
                <w:szCs w:val="22"/>
              </w:rPr>
              <w:t>ome of your duties may involve providing personal, social and emotional care and support, which includes:</w:t>
            </w:r>
          </w:p>
          <w:p w:rsidR="00A535C8" w:rsidRPr="006C1533" w:rsidRDefault="00A535C8" w:rsidP="00A535C8">
            <w:pPr>
              <w:jc w:val="both"/>
              <w:rPr>
                <w:rFonts w:ascii="Arial" w:hAnsi="Arial" w:cs="Arial"/>
                <w:sz w:val="22"/>
                <w:szCs w:val="22"/>
              </w:rPr>
            </w:pPr>
          </w:p>
          <w:p w:rsidR="006902B7"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Supporting service users with their nutritional needs and diet</w:t>
            </w:r>
          </w:p>
          <w:p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Assisting service users with personal hygiene</w:t>
            </w:r>
          </w:p>
          <w:p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Providing opportunities that will enrich the life of each individual by identifying and creating experiences and activities that are both stimulating and fulfilling</w:t>
            </w:r>
          </w:p>
          <w:p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Adhering to the infection control policy</w:t>
            </w:r>
          </w:p>
          <w:p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Through</w:t>
            </w:r>
            <w:r w:rsidR="002E53E4" w:rsidRPr="006C1533">
              <w:rPr>
                <w:rFonts w:ascii="Arial" w:hAnsi="Arial" w:cs="Arial"/>
                <w:sz w:val="22"/>
                <w:szCs w:val="22"/>
              </w:rPr>
              <w:t>out all work activities, promoting and demonstrating</w:t>
            </w:r>
            <w:r w:rsidRPr="006C1533">
              <w:rPr>
                <w:rFonts w:ascii="Arial" w:hAnsi="Arial" w:cs="Arial"/>
                <w:sz w:val="22"/>
                <w:szCs w:val="22"/>
              </w:rPr>
              <w:t xml:space="preserve"> best practice</w:t>
            </w:r>
            <w:r w:rsidR="007D0D36" w:rsidRPr="006C1533">
              <w:rPr>
                <w:rFonts w:ascii="Arial" w:hAnsi="Arial" w:cs="Arial"/>
                <w:sz w:val="22"/>
                <w:szCs w:val="22"/>
              </w:rPr>
              <w:t xml:space="preserve"> in accordance with Cumbria Care Quality Assurance Procedures, to ensure compliance with the requirements of Care Quality Commission (CQC) and other regulatory bodies</w:t>
            </w:r>
          </w:p>
          <w:p w:rsidR="00A535C8" w:rsidRPr="006C1533" w:rsidRDefault="00A535C8" w:rsidP="00A535C8">
            <w:pPr>
              <w:pStyle w:val="ListParagraph"/>
              <w:rPr>
                <w:rFonts w:ascii="Arial" w:hAnsi="Arial" w:cs="Arial"/>
                <w:b/>
                <w:color w:val="0082AA"/>
                <w:sz w:val="22"/>
                <w:szCs w:val="22"/>
              </w:rPr>
            </w:pPr>
          </w:p>
          <w:p w:rsidR="00A535C8" w:rsidRPr="006C1533" w:rsidRDefault="00A535C8" w:rsidP="00A535C8">
            <w:pPr>
              <w:rPr>
                <w:rFonts w:ascii="Arial" w:hAnsi="Arial" w:cs="Arial"/>
                <w:sz w:val="22"/>
                <w:szCs w:val="22"/>
              </w:rPr>
            </w:pPr>
            <w:r w:rsidRPr="006C1533">
              <w:rPr>
                <w:rFonts w:ascii="Arial" w:hAnsi="Arial" w:cs="Arial"/>
                <w:sz w:val="22"/>
                <w:szCs w:val="22"/>
              </w:rPr>
              <w:t>These are the personal attributes and behaviours expected of all Adult Care Workers carrying out their roles:</w:t>
            </w:r>
          </w:p>
          <w:p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Care – is caring consistently and enough about individuals to make a positive difference to their lives</w:t>
            </w:r>
          </w:p>
          <w:p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Compassion – is delivering care and support with kindness, consideration, dignity and respect</w:t>
            </w:r>
          </w:p>
          <w:p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Courage – is doing the right thing for people and speaking up if the individual they support is at risk</w:t>
            </w:r>
          </w:p>
          <w:p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Communication – good communication is central to successful caring relationships and effective team working</w:t>
            </w:r>
          </w:p>
          <w:p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Competence – is applying knowledge and skills to provide high quality care and support</w:t>
            </w:r>
          </w:p>
          <w:p w:rsidR="00A535C8" w:rsidRPr="00A535C8"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Commitment – to improving the experience of people who need care and support ensuring it is person centred</w:t>
            </w:r>
          </w:p>
        </w:tc>
      </w:tr>
    </w:tbl>
    <w:p w:rsidR="00860780" w:rsidRDefault="00860780">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3A6F8E" w:rsidRPr="001D5465" w:rsidTr="00276E8D">
        <w:tc>
          <w:tcPr>
            <w:tcW w:w="10632" w:type="dxa"/>
            <w:gridSpan w:val="2"/>
            <w:shd w:val="clear" w:color="auto" w:fill="DBE5F1"/>
          </w:tcPr>
          <w:p w:rsidR="00A73A9F" w:rsidRPr="00E307A5" w:rsidRDefault="00C70BD6" w:rsidP="00A73A9F">
            <w:pPr>
              <w:rPr>
                <w:rFonts w:ascii="Arial Black" w:hAnsi="Arial Black"/>
                <w:b/>
                <w:bCs/>
                <w:color w:val="0082AA"/>
                <w:sz w:val="28"/>
                <w:szCs w:val="28"/>
              </w:rPr>
            </w:pPr>
            <w:r>
              <w:lastRenderedPageBreak/>
              <w:br w:type="page"/>
            </w:r>
            <w:r w:rsidR="00A73A9F" w:rsidRPr="00E307A5">
              <w:rPr>
                <w:rFonts w:ascii="Arial Black" w:hAnsi="Arial Black"/>
                <w:b/>
                <w:bCs/>
                <w:color w:val="0082AA"/>
                <w:sz w:val="28"/>
                <w:szCs w:val="28"/>
              </w:rPr>
              <w:t>Essential Criteria</w:t>
            </w:r>
          </w:p>
          <w:p w:rsidR="00A73A9F" w:rsidRPr="00E307A5" w:rsidRDefault="00A73A9F" w:rsidP="00A73A9F">
            <w:pPr>
              <w:rPr>
                <w:rFonts w:ascii="Arial" w:hAnsi="Arial" w:cs="Arial"/>
                <w:b/>
                <w:bCs/>
                <w:color w:val="0082AA"/>
                <w:sz w:val="22"/>
                <w:szCs w:val="22"/>
              </w:rPr>
            </w:pPr>
            <w:r w:rsidRPr="00E307A5">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rsidR="00A73A9F" w:rsidRPr="00E307A5" w:rsidRDefault="00A73A9F" w:rsidP="00A73A9F">
            <w:pPr>
              <w:pStyle w:val="ListParagraph"/>
              <w:ind w:hanging="360"/>
              <w:rPr>
                <w:rFonts w:ascii="Arial" w:hAnsi="Arial" w:cs="Arial"/>
                <w:b/>
                <w:bCs/>
                <w:color w:val="0082AA"/>
              </w:rPr>
            </w:pPr>
            <w:r w:rsidRPr="00E307A5">
              <w:rPr>
                <w:rFonts w:ascii="Arial" w:hAnsi="Arial" w:cs="Arial"/>
                <w:b/>
                <w:bCs/>
                <w:color w:val="0082AA"/>
              </w:rPr>
              <w:t>1.</w:t>
            </w:r>
            <w:r w:rsidRPr="00E307A5">
              <w:rPr>
                <w:b/>
                <w:bCs/>
                <w:color w:val="0082AA"/>
                <w:sz w:val="14"/>
                <w:szCs w:val="14"/>
              </w:rPr>
              <w:t xml:space="preserve">     </w:t>
            </w:r>
            <w:r w:rsidRPr="00E307A5">
              <w:rPr>
                <w:rFonts w:ascii="Arial" w:hAnsi="Arial" w:cs="Arial"/>
                <w:b/>
                <w:bCs/>
                <w:color w:val="0082AA"/>
              </w:rPr>
              <w:t xml:space="preserve">that you meet all qualification requirements, and </w:t>
            </w:r>
          </w:p>
          <w:p w:rsidR="00345C4E" w:rsidRPr="00345C4E" w:rsidRDefault="00A73A9F" w:rsidP="00345C4E">
            <w:pPr>
              <w:pStyle w:val="ListParagraph"/>
              <w:ind w:hanging="360"/>
              <w:rPr>
                <w:rFonts w:ascii="Arial" w:hAnsi="Arial" w:cs="Arial"/>
                <w:b/>
                <w:bCs/>
                <w:color w:val="0070C0"/>
              </w:rPr>
            </w:pPr>
            <w:r w:rsidRPr="00E307A5">
              <w:rPr>
                <w:rFonts w:ascii="Arial" w:hAnsi="Arial" w:cs="Arial"/>
                <w:b/>
                <w:bCs/>
                <w:color w:val="0082AA"/>
              </w:rPr>
              <w:t>2.</w:t>
            </w:r>
            <w:r w:rsidRPr="00E307A5">
              <w:rPr>
                <w:b/>
                <w:bCs/>
                <w:color w:val="0082AA"/>
                <w:sz w:val="14"/>
                <w:szCs w:val="14"/>
              </w:rPr>
              <w:t xml:space="preserve">     </w:t>
            </w:r>
            <w:r w:rsidRPr="00E307A5">
              <w:rPr>
                <w:rFonts w:ascii="Arial" w:hAnsi="Arial" w:cs="Arial"/>
                <w:b/>
                <w:bCs/>
                <w:color w:val="0082AA"/>
              </w:rPr>
              <w:t>that you have or would develop, the skills, personal qualities and behaviours required of the role</w:t>
            </w:r>
            <w:r w:rsidR="00345C4E" w:rsidRPr="00E307A5">
              <w:rPr>
                <w:rFonts w:ascii="Arial" w:hAnsi="Arial" w:cs="Arial"/>
                <w:b/>
                <w:bCs/>
                <w:color w:val="0082AA"/>
              </w:rPr>
              <w:t xml:space="preserve"> and provide examples where possible</w:t>
            </w:r>
          </w:p>
          <w:p w:rsidR="00662F57" w:rsidRPr="00662F57" w:rsidRDefault="00662F57" w:rsidP="009F359C">
            <w:pPr>
              <w:rPr>
                <w:rFonts w:ascii="Arial" w:hAnsi="Arial" w:cs="Arial"/>
                <w:b/>
                <w:color w:val="0082AA"/>
                <w:sz w:val="22"/>
                <w:szCs w:val="22"/>
              </w:rPr>
            </w:pP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E307A5" w:rsidRDefault="00E307A5" w:rsidP="00054061">
            <w:pPr>
              <w:rPr>
                <w:rFonts w:ascii="Arial" w:hAnsi="Arial" w:cs="Arial"/>
                <w:sz w:val="22"/>
                <w:szCs w:val="22"/>
              </w:rPr>
            </w:pPr>
            <w:r w:rsidRPr="00E307A5">
              <w:rPr>
                <w:rFonts w:ascii="Arial" w:hAnsi="Arial" w:cs="Arial"/>
                <w:sz w:val="22"/>
                <w:szCs w:val="22"/>
              </w:rPr>
              <w:t>Maths and English GCSEs at Grade A*- C / 4 or above (or equivalent)</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Default="00B020E1" w:rsidP="00E307A5">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E307A5" w:rsidRPr="00B020E1" w:rsidRDefault="00E307A5" w:rsidP="00E307A5">
            <w:pPr>
              <w:rPr>
                <w:rFonts w:ascii="Arial" w:hAnsi="Arial" w:cs="Arial"/>
                <w:sz w:val="22"/>
              </w:rPr>
            </w:pPr>
          </w:p>
          <w:p w:rsidR="00B020E1" w:rsidRPr="00B020E1" w:rsidRDefault="00B020E1" w:rsidP="00E307A5">
            <w:pPr>
              <w:numPr>
                <w:ilvl w:val="0"/>
                <w:numId w:val="3"/>
              </w:numPr>
              <w:rPr>
                <w:rFonts w:ascii="Arial" w:hAnsi="Arial" w:cs="Arial"/>
                <w:sz w:val="22"/>
              </w:rPr>
            </w:pPr>
            <w:r w:rsidRPr="00B020E1">
              <w:rPr>
                <w:rFonts w:ascii="Arial" w:hAnsi="Arial" w:cs="Arial"/>
                <w:sz w:val="22"/>
              </w:rPr>
              <w:t>Excellent communication skills</w:t>
            </w:r>
          </w:p>
          <w:p w:rsidR="00B020E1" w:rsidRPr="00B020E1" w:rsidRDefault="00B020E1" w:rsidP="00E307A5">
            <w:pPr>
              <w:numPr>
                <w:ilvl w:val="0"/>
                <w:numId w:val="3"/>
              </w:numPr>
              <w:rPr>
                <w:rFonts w:ascii="Arial" w:hAnsi="Arial" w:cs="Arial"/>
                <w:sz w:val="22"/>
              </w:rPr>
            </w:pPr>
            <w:r w:rsidRPr="00B020E1">
              <w:rPr>
                <w:rFonts w:ascii="Arial" w:hAnsi="Arial" w:cs="Arial"/>
                <w:sz w:val="22"/>
              </w:rPr>
              <w:t>Excellent organisation and planning skills</w:t>
            </w:r>
          </w:p>
          <w:p w:rsidR="00B020E1" w:rsidRPr="00B020E1" w:rsidRDefault="00B020E1" w:rsidP="00E307A5">
            <w:pPr>
              <w:numPr>
                <w:ilvl w:val="0"/>
                <w:numId w:val="3"/>
              </w:numPr>
              <w:rPr>
                <w:rFonts w:ascii="Arial" w:hAnsi="Arial" w:cs="Arial"/>
                <w:sz w:val="22"/>
              </w:rPr>
            </w:pPr>
            <w:r w:rsidRPr="00B020E1">
              <w:rPr>
                <w:rFonts w:ascii="Arial" w:hAnsi="Arial" w:cs="Arial"/>
                <w:sz w:val="22"/>
              </w:rPr>
              <w:t>Excellent listening and observation skills</w:t>
            </w:r>
          </w:p>
          <w:p w:rsidR="00B020E1" w:rsidRPr="00B020E1" w:rsidRDefault="00B020E1" w:rsidP="00E307A5">
            <w:pPr>
              <w:numPr>
                <w:ilvl w:val="0"/>
                <w:numId w:val="3"/>
              </w:numPr>
              <w:rPr>
                <w:rFonts w:ascii="Arial" w:hAnsi="Arial" w:cs="Arial"/>
                <w:sz w:val="22"/>
              </w:rPr>
            </w:pPr>
            <w:r w:rsidRPr="00B020E1">
              <w:rPr>
                <w:rFonts w:ascii="Arial" w:hAnsi="Arial" w:cs="Arial"/>
                <w:sz w:val="22"/>
              </w:rPr>
              <w:t>Excellent customer services skills</w:t>
            </w:r>
          </w:p>
          <w:p w:rsidR="00B020E1" w:rsidRPr="00B020E1" w:rsidRDefault="00B020E1" w:rsidP="00E307A5">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rsidR="00E501EF" w:rsidRDefault="00B020E1" w:rsidP="00E307A5">
            <w:pPr>
              <w:numPr>
                <w:ilvl w:val="0"/>
                <w:numId w:val="3"/>
              </w:numPr>
              <w:rPr>
                <w:rFonts w:ascii="Arial" w:hAnsi="Arial" w:cs="Arial"/>
                <w:sz w:val="22"/>
              </w:rPr>
            </w:pPr>
            <w:r w:rsidRPr="00B020E1">
              <w:rPr>
                <w:rFonts w:ascii="Arial" w:hAnsi="Arial" w:cs="Arial"/>
                <w:sz w:val="22"/>
              </w:rPr>
              <w:t>Excellent time management skills</w:t>
            </w:r>
          </w:p>
          <w:p w:rsidR="00E307A5" w:rsidRPr="00557F9D" w:rsidRDefault="00E307A5" w:rsidP="00E307A5">
            <w:pPr>
              <w:ind w:left="360"/>
              <w:rPr>
                <w:rFonts w:ascii="Arial" w:hAnsi="Arial" w:cs="Arial"/>
                <w:sz w:val="22"/>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Default="00B020E1" w:rsidP="00E307A5">
            <w:pPr>
              <w:rPr>
                <w:rFonts w:ascii="Arial" w:hAnsi="Arial" w:cs="Arial"/>
                <w:sz w:val="22"/>
              </w:rPr>
            </w:pPr>
            <w:r w:rsidRPr="00B020E1">
              <w:rPr>
                <w:rFonts w:ascii="Arial" w:hAnsi="Arial" w:cs="Arial"/>
                <w:sz w:val="22"/>
              </w:rPr>
              <w:t>All County Council employees must adhere to the Council</w:t>
            </w:r>
            <w:r w:rsidR="0020110D">
              <w:rPr>
                <w:rFonts w:ascii="Arial" w:hAnsi="Arial" w:cs="Arial"/>
                <w:sz w:val="22"/>
              </w:rPr>
              <w:t xml:space="preserve">’s values and </w:t>
            </w:r>
            <w:r w:rsidR="0020110D" w:rsidRPr="00B020E1">
              <w:rPr>
                <w:rFonts w:ascii="Arial" w:hAnsi="Arial" w:cs="Arial"/>
                <w:sz w:val="22"/>
              </w:rPr>
              <w:t xml:space="preserve">behaviours </w:t>
            </w:r>
            <w:r w:rsidRPr="00B020E1">
              <w:rPr>
                <w:rFonts w:ascii="Arial" w:hAnsi="Arial" w:cs="Arial"/>
                <w:sz w:val="22"/>
              </w:rPr>
              <w:t>which are</w:t>
            </w:r>
            <w:r w:rsidR="0020110D">
              <w:rPr>
                <w:rFonts w:ascii="Arial" w:hAnsi="Arial" w:cs="Arial"/>
                <w:sz w:val="22"/>
              </w:rPr>
              <w:t xml:space="preserve"> to</w:t>
            </w:r>
            <w:r w:rsidRPr="00B020E1">
              <w:rPr>
                <w:rFonts w:ascii="Arial" w:hAnsi="Arial" w:cs="Arial"/>
                <w:sz w:val="22"/>
              </w:rPr>
              <w:t>:</w:t>
            </w:r>
          </w:p>
          <w:p w:rsidR="00E307A5" w:rsidRPr="00B020E1" w:rsidRDefault="00E307A5" w:rsidP="00E307A5">
            <w:pPr>
              <w:rPr>
                <w:rFonts w:ascii="Arial" w:hAnsi="Arial" w:cs="Arial"/>
                <w:sz w:val="22"/>
              </w:rPr>
            </w:pPr>
          </w:p>
          <w:p w:rsidR="00B020E1" w:rsidRPr="00B020E1" w:rsidRDefault="00B020E1" w:rsidP="00E307A5">
            <w:pPr>
              <w:numPr>
                <w:ilvl w:val="0"/>
                <w:numId w:val="3"/>
              </w:numPr>
              <w:rPr>
                <w:rFonts w:ascii="Arial" w:hAnsi="Arial" w:cs="Arial"/>
                <w:sz w:val="22"/>
              </w:rPr>
            </w:pPr>
            <w:r w:rsidRPr="00B020E1">
              <w:rPr>
                <w:rFonts w:ascii="Arial" w:hAnsi="Arial" w:cs="Arial"/>
                <w:sz w:val="22"/>
              </w:rPr>
              <w:t>Communicate in a clear and constructive way</w:t>
            </w:r>
          </w:p>
          <w:p w:rsidR="00B020E1" w:rsidRPr="00B020E1" w:rsidRDefault="00B020E1" w:rsidP="00E307A5">
            <w:pPr>
              <w:numPr>
                <w:ilvl w:val="0"/>
                <w:numId w:val="3"/>
              </w:numPr>
              <w:rPr>
                <w:rFonts w:ascii="Arial" w:hAnsi="Arial" w:cs="Arial"/>
                <w:sz w:val="22"/>
              </w:rPr>
            </w:pPr>
            <w:r w:rsidRPr="00B020E1">
              <w:rPr>
                <w:rFonts w:ascii="Arial" w:hAnsi="Arial" w:cs="Arial"/>
                <w:sz w:val="22"/>
              </w:rPr>
              <w:t>Act with honesty and respect for others</w:t>
            </w:r>
          </w:p>
          <w:p w:rsidR="00B020E1" w:rsidRPr="00B020E1" w:rsidRDefault="00B020E1" w:rsidP="00E307A5">
            <w:pPr>
              <w:numPr>
                <w:ilvl w:val="0"/>
                <w:numId w:val="3"/>
              </w:numPr>
              <w:rPr>
                <w:rFonts w:ascii="Arial" w:hAnsi="Arial" w:cs="Arial"/>
                <w:sz w:val="22"/>
              </w:rPr>
            </w:pPr>
            <w:r w:rsidRPr="00B020E1">
              <w:rPr>
                <w:rFonts w:ascii="Arial" w:hAnsi="Arial" w:cs="Arial"/>
                <w:sz w:val="22"/>
              </w:rPr>
              <w:t>Demonstrate a positive flexible attitude</w:t>
            </w:r>
          </w:p>
          <w:p w:rsidR="00B020E1" w:rsidRDefault="00B020E1" w:rsidP="00E307A5">
            <w:pPr>
              <w:numPr>
                <w:ilvl w:val="0"/>
                <w:numId w:val="3"/>
              </w:numPr>
              <w:rPr>
                <w:rFonts w:ascii="Arial" w:hAnsi="Arial" w:cs="Arial"/>
                <w:sz w:val="22"/>
              </w:rPr>
            </w:pPr>
            <w:r w:rsidRPr="00B020E1">
              <w:rPr>
                <w:rFonts w:ascii="Arial" w:hAnsi="Arial" w:cs="Arial"/>
                <w:sz w:val="22"/>
              </w:rPr>
              <w:t>Take responsibility for our actions</w:t>
            </w:r>
          </w:p>
          <w:p w:rsidR="00B020E1" w:rsidRDefault="00B020E1" w:rsidP="00E307A5">
            <w:pPr>
              <w:numPr>
                <w:ilvl w:val="0"/>
                <w:numId w:val="3"/>
              </w:numPr>
              <w:rPr>
                <w:rFonts w:ascii="Arial" w:hAnsi="Arial" w:cs="Arial"/>
                <w:sz w:val="22"/>
              </w:rPr>
            </w:pPr>
            <w:r w:rsidRPr="00B020E1">
              <w:rPr>
                <w:rFonts w:ascii="Arial" w:hAnsi="Arial" w:cs="Arial"/>
                <w:sz w:val="22"/>
              </w:rPr>
              <w:t>Be committed to one team</w:t>
            </w:r>
          </w:p>
          <w:p w:rsidR="00E307A5" w:rsidRPr="00B020E1" w:rsidRDefault="00E307A5" w:rsidP="00E307A5">
            <w:pPr>
              <w:ind w:left="360"/>
              <w:rPr>
                <w:rFonts w:ascii="Arial" w:hAnsi="Arial" w:cs="Arial"/>
                <w:sz w:val="22"/>
              </w:rPr>
            </w:pP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584D68" w:rsidRDefault="00B020E1" w:rsidP="00E307A5">
            <w:pPr>
              <w:numPr>
                <w:ilvl w:val="0"/>
                <w:numId w:val="35"/>
              </w:numPr>
              <w:rPr>
                <w:rFonts w:ascii="Arial" w:hAnsi="Arial" w:cs="Arial"/>
                <w:sz w:val="22"/>
              </w:rPr>
            </w:pPr>
            <w:r w:rsidRPr="00B020E1">
              <w:rPr>
                <w:rFonts w:ascii="Arial" w:hAnsi="Arial" w:cs="Arial"/>
                <w:sz w:val="22"/>
              </w:rPr>
              <w:t xml:space="preserve">Level </w:t>
            </w:r>
            <w:r w:rsidR="00E37843">
              <w:rPr>
                <w:rFonts w:ascii="Arial" w:hAnsi="Arial" w:cs="Arial"/>
                <w:sz w:val="22"/>
              </w:rPr>
              <w:t>2</w:t>
            </w:r>
            <w:r w:rsidRPr="00B020E1">
              <w:rPr>
                <w:rFonts w:ascii="Arial" w:hAnsi="Arial" w:cs="Arial"/>
                <w:sz w:val="22"/>
              </w:rPr>
              <w:t xml:space="preserve"> </w:t>
            </w:r>
            <w:r w:rsidR="00C77473">
              <w:rPr>
                <w:rFonts w:ascii="Arial" w:hAnsi="Arial" w:cs="Arial"/>
                <w:sz w:val="22"/>
              </w:rPr>
              <w:t>Adult Care Worker Apprenticeship</w:t>
            </w:r>
          </w:p>
          <w:p w:rsidR="00E307A5" w:rsidRPr="00E307A5" w:rsidRDefault="00E307A5" w:rsidP="00E307A5">
            <w:pPr>
              <w:ind w:left="720"/>
              <w:rPr>
                <w:rFonts w:ascii="Arial" w:hAnsi="Arial" w:cs="Arial"/>
                <w:sz w:val="16"/>
                <w:szCs w:val="16"/>
              </w:rPr>
            </w:pPr>
          </w:p>
          <w:p w:rsidR="00B020E1" w:rsidRPr="00B020E1" w:rsidRDefault="00B020E1" w:rsidP="00E307A5">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B020E1" w:rsidRDefault="00B020E1" w:rsidP="00E307A5">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E307A5" w:rsidRDefault="00557F9D" w:rsidP="00E307A5">
            <w:pPr>
              <w:rPr>
                <w:rFonts w:ascii="Arial Black" w:hAnsi="Arial Black" w:cs="Arial"/>
                <w:b/>
                <w:color w:val="0082AA"/>
                <w:sz w:val="16"/>
                <w:szCs w:val="1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C799D" w:rsidRPr="00690B49" w:rsidRDefault="005C799D" w:rsidP="00E307A5">
            <w:pPr>
              <w:numPr>
                <w:ilvl w:val="0"/>
                <w:numId w:val="3"/>
              </w:numPr>
              <w:ind w:left="357"/>
              <w:rPr>
                <w:rFonts w:ascii="Arial" w:hAnsi="Arial" w:cs="Arial"/>
                <w:sz w:val="22"/>
                <w:szCs w:val="22"/>
              </w:rPr>
            </w:pPr>
            <w:r w:rsidRPr="00690B49">
              <w:rPr>
                <w:rFonts w:ascii="Arial" w:hAnsi="Arial" w:cs="Arial"/>
                <w:sz w:val="22"/>
                <w:szCs w:val="22"/>
              </w:rPr>
              <w:t>This post require</w:t>
            </w:r>
            <w:r w:rsidR="0020110D" w:rsidRPr="00690B49">
              <w:rPr>
                <w:rFonts w:ascii="Arial" w:hAnsi="Arial" w:cs="Arial"/>
                <w:sz w:val="22"/>
                <w:szCs w:val="22"/>
              </w:rPr>
              <w:t>s</w:t>
            </w:r>
            <w:r w:rsidRPr="00690B49">
              <w:rPr>
                <w:rFonts w:ascii="Arial" w:hAnsi="Arial" w:cs="Arial"/>
                <w:sz w:val="22"/>
                <w:szCs w:val="22"/>
              </w:rPr>
              <w:t xml:space="preserve"> a</w:t>
            </w:r>
            <w:r w:rsidR="00202202" w:rsidRPr="00690B49">
              <w:rPr>
                <w:rFonts w:ascii="Arial" w:hAnsi="Arial" w:cs="Arial"/>
                <w:sz w:val="22"/>
                <w:szCs w:val="22"/>
              </w:rPr>
              <w:t xml:space="preserve">n enhanced </w:t>
            </w:r>
            <w:r w:rsidRPr="00690B49">
              <w:rPr>
                <w:rFonts w:ascii="Arial" w:hAnsi="Arial" w:cs="Arial"/>
                <w:sz w:val="22"/>
                <w:szCs w:val="22"/>
              </w:rPr>
              <w:t>DBS check.</w:t>
            </w:r>
          </w:p>
          <w:p w:rsidR="00557F9D" w:rsidRPr="00690B49" w:rsidRDefault="00557F9D" w:rsidP="00E307A5">
            <w:pPr>
              <w:ind w:left="357"/>
              <w:rPr>
                <w:rFonts w:ascii="Arial" w:hAnsi="Arial" w:cs="Arial"/>
                <w:sz w:val="22"/>
                <w:szCs w:val="22"/>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Pr="00E307A5" w:rsidRDefault="00C70BD6" w:rsidP="00C70BD6">
            <w:pPr>
              <w:pStyle w:val="ListParagraph"/>
              <w:ind w:left="360"/>
              <w:rPr>
                <w:rFonts w:ascii="Arial" w:hAnsi="Arial" w:cs="Arial"/>
                <w:sz w:val="16"/>
                <w:szCs w:val="16"/>
              </w:rPr>
            </w:pP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1B7240">
      <w:pPr>
        <w:rPr>
          <w:rFonts w:ascii="Arial" w:hAnsi="Arial" w:cs="Arial"/>
          <w:b/>
          <w:color w:val="0082AA"/>
          <w:sz w:val="32"/>
          <w:szCs w:val="32"/>
        </w:rPr>
      </w:pPr>
    </w:p>
    <w:sectPr w:rsidR="00C03BDB" w:rsidRPr="00E57ECF" w:rsidSect="001B72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26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266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26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26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44418"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8752" behindDoc="1" locked="0" layoutInCell="1" allowOverlap="1" wp14:anchorId="1F39797E" wp14:editId="7AF687B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54BDE"/>
    <w:multiLevelType w:val="hybridMultilevel"/>
    <w:tmpl w:val="A0D455A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C0AD5"/>
    <w:multiLevelType w:val="hybridMultilevel"/>
    <w:tmpl w:val="3972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7"/>
  </w:num>
  <w:num w:numId="4">
    <w:abstractNumId w:val="15"/>
  </w:num>
  <w:num w:numId="5">
    <w:abstractNumId w:val="16"/>
  </w:num>
  <w:num w:numId="6">
    <w:abstractNumId w:val="6"/>
  </w:num>
  <w:num w:numId="7">
    <w:abstractNumId w:val="10"/>
  </w:num>
  <w:num w:numId="8">
    <w:abstractNumId w:val="22"/>
  </w:num>
  <w:num w:numId="9">
    <w:abstractNumId w:val="27"/>
  </w:num>
  <w:num w:numId="10">
    <w:abstractNumId w:val="14"/>
  </w:num>
  <w:num w:numId="11">
    <w:abstractNumId w:val="34"/>
  </w:num>
  <w:num w:numId="12">
    <w:abstractNumId w:val="18"/>
  </w:num>
  <w:num w:numId="13">
    <w:abstractNumId w:val="12"/>
  </w:num>
  <w:num w:numId="14">
    <w:abstractNumId w:val="13"/>
  </w:num>
  <w:num w:numId="15">
    <w:abstractNumId w:val="30"/>
  </w:num>
  <w:num w:numId="16">
    <w:abstractNumId w:val="33"/>
  </w:num>
  <w:num w:numId="17">
    <w:abstractNumId w:val="11"/>
  </w:num>
  <w:num w:numId="18">
    <w:abstractNumId w:val="28"/>
  </w:num>
  <w:num w:numId="19">
    <w:abstractNumId w:val="4"/>
  </w:num>
  <w:num w:numId="20">
    <w:abstractNumId w:val="21"/>
  </w:num>
  <w:num w:numId="21">
    <w:abstractNumId w:val="17"/>
  </w:num>
  <w:num w:numId="22">
    <w:abstractNumId w:val="36"/>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5"/>
  </w:num>
  <w:num w:numId="34">
    <w:abstractNumId w:val="31"/>
  </w:num>
  <w:num w:numId="35">
    <w:abstractNumId w:val="32"/>
  </w:num>
  <w:num w:numId="36">
    <w:abstractNumId w:val="9"/>
  </w:num>
  <w:num w:numId="37">
    <w:abstractNumId w:val="1"/>
  </w:num>
  <w:num w:numId="38">
    <w:abstractNumId w:val="24"/>
  </w:num>
  <w:num w:numId="3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93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061"/>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33D8"/>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3721"/>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1CBF"/>
    <w:rsid w:val="001B1EC7"/>
    <w:rsid w:val="001B39E5"/>
    <w:rsid w:val="001B7240"/>
    <w:rsid w:val="001C5A5C"/>
    <w:rsid w:val="001D5006"/>
    <w:rsid w:val="001D5465"/>
    <w:rsid w:val="001D58BB"/>
    <w:rsid w:val="001D680A"/>
    <w:rsid w:val="001D7436"/>
    <w:rsid w:val="001E045F"/>
    <w:rsid w:val="001E151C"/>
    <w:rsid w:val="001E69BD"/>
    <w:rsid w:val="001F0319"/>
    <w:rsid w:val="001F05D4"/>
    <w:rsid w:val="001F2AB1"/>
    <w:rsid w:val="001F384F"/>
    <w:rsid w:val="0020110D"/>
    <w:rsid w:val="00202202"/>
    <w:rsid w:val="002106EA"/>
    <w:rsid w:val="0021182F"/>
    <w:rsid w:val="002168AE"/>
    <w:rsid w:val="002175C7"/>
    <w:rsid w:val="00227DEC"/>
    <w:rsid w:val="002300F0"/>
    <w:rsid w:val="00231129"/>
    <w:rsid w:val="002311B8"/>
    <w:rsid w:val="002319F1"/>
    <w:rsid w:val="00231CA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36F1"/>
    <w:rsid w:val="002B4A9D"/>
    <w:rsid w:val="002B57B7"/>
    <w:rsid w:val="002C4191"/>
    <w:rsid w:val="002C5D7B"/>
    <w:rsid w:val="002D1EEE"/>
    <w:rsid w:val="002D4014"/>
    <w:rsid w:val="002D5CB3"/>
    <w:rsid w:val="002E0BD8"/>
    <w:rsid w:val="002E0C8C"/>
    <w:rsid w:val="002E16B2"/>
    <w:rsid w:val="002E48DD"/>
    <w:rsid w:val="002E53E4"/>
    <w:rsid w:val="002F3042"/>
    <w:rsid w:val="002F3DA2"/>
    <w:rsid w:val="0030031F"/>
    <w:rsid w:val="00302674"/>
    <w:rsid w:val="00303D63"/>
    <w:rsid w:val="0030452B"/>
    <w:rsid w:val="00305C4B"/>
    <w:rsid w:val="00305E91"/>
    <w:rsid w:val="00310A3B"/>
    <w:rsid w:val="003111D5"/>
    <w:rsid w:val="00314DD6"/>
    <w:rsid w:val="00317607"/>
    <w:rsid w:val="003211A4"/>
    <w:rsid w:val="00321DF0"/>
    <w:rsid w:val="00327177"/>
    <w:rsid w:val="00331D77"/>
    <w:rsid w:val="00332179"/>
    <w:rsid w:val="003330E4"/>
    <w:rsid w:val="003334C2"/>
    <w:rsid w:val="003345C3"/>
    <w:rsid w:val="00341B80"/>
    <w:rsid w:val="0034343B"/>
    <w:rsid w:val="00345C4E"/>
    <w:rsid w:val="00347717"/>
    <w:rsid w:val="00350113"/>
    <w:rsid w:val="00351F3D"/>
    <w:rsid w:val="00353015"/>
    <w:rsid w:val="003531EF"/>
    <w:rsid w:val="003602EC"/>
    <w:rsid w:val="003657E2"/>
    <w:rsid w:val="0036760C"/>
    <w:rsid w:val="003701D6"/>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CE6"/>
    <w:rsid w:val="00423D2E"/>
    <w:rsid w:val="00425AB7"/>
    <w:rsid w:val="004268C5"/>
    <w:rsid w:val="00427679"/>
    <w:rsid w:val="004349DC"/>
    <w:rsid w:val="00441FC6"/>
    <w:rsid w:val="00443093"/>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4D68"/>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8AD"/>
    <w:rsid w:val="00627ADC"/>
    <w:rsid w:val="00632BA5"/>
    <w:rsid w:val="00636542"/>
    <w:rsid w:val="0064061A"/>
    <w:rsid w:val="006532A2"/>
    <w:rsid w:val="006555E7"/>
    <w:rsid w:val="0065571B"/>
    <w:rsid w:val="00656BF7"/>
    <w:rsid w:val="00660692"/>
    <w:rsid w:val="00661354"/>
    <w:rsid w:val="00662F57"/>
    <w:rsid w:val="00664EC2"/>
    <w:rsid w:val="006677F5"/>
    <w:rsid w:val="00680EC0"/>
    <w:rsid w:val="00681BA0"/>
    <w:rsid w:val="00682B76"/>
    <w:rsid w:val="00684DA7"/>
    <w:rsid w:val="006860AA"/>
    <w:rsid w:val="006867C3"/>
    <w:rsid w:val="006902B7"/>
    <w:rsid w:val="00690B49"/>
    <w:rsid w:val="00693BD2"/>
    <w:rsid w:val="00696BFF"/>
    <w:rsid w:val="006A1A5B"/>
    <w:rsid w:val="006A3CCF"/>
    <w:rsid w:val="006B0B79"/>
    <w:rsid w:val="006B361D"/>
    <w:rsid w:val="006B6921"/>
    <w:rsid w:val="006C131F"/>
    <w:rsid w:val="006C1445"/>
    <w:rsid w:val="006C144A"/>
    <w:rsid w:val="006C1533"/>
    <w:rsid w:val="006C1548"/>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300B"/>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86B2C"/>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0D36"/>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078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52D0"/>
    <w:rsid w:val="008D70FF"/>
    <w:rsid w:val="008E02AB"/>
    <w:rsid w:val="008E1D8E"/>
    <w:rsid w:val="008E2587"/>
    <w:rsid w:val="008E449C"/>
    <w:rsid w:val="008E4892"/>
    <w:rsid w:val="008E4E7B"/>
    <w:rsid w:val="008E5483"/>
    <w:rsid w:val="008E5D41"/>
    <w:rsid w:val="008E6063"/>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27A88"/>
    <w:rsid w:val="009323F3"/>
    <w:rsid w:val="009343A4"/>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93035"/>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359C"/>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35C8"/>
    <w:rsid w:val="00A5649C"/>
    <w:rsid w:val="00A57E0D"/>
    <w:rsid w:val="00A60F39"/>
    <w:rsid w:val="00A6197D"/>
    <w:rsid w:val="00A62EE1"/>
    <w:rsid w:val="00A63C9B"/>
    <w:rsid w:val="00A63FB2"/>
    <w:rsid w:val="00A65A59"/>
    <w:rsid w:val="00A67E1A"/>
    <w:rsid w:val="00A701D9"/>
    <w:rsid w:val="00A717E0"/>
    <w:rsid w:val="00A73A9F"/>
    <w:rsid w:val="00A7694B"/>
    <w:rsid w:val="00A77485"/>
    <w:rsid w:val="00A81413"/>
    <w:rsid w:val="00A82D0B"/>
    <w:rsid w:val="00A835ED"/>
    <w:rsid w:val="00A90800"/>
    <w:rsid w:val="00A91050"/>
    <w:rsid w:val="00A93BA9"/>
    <w:rsid w:val="00A95873"/>
    <w:rsid w:val="00AA0E8E"/>
    <w:rsid w:val="00AA4A61"/>
    <w:rsid w:val="00AA6B87"/>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35C9"/>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77473"/>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5B26"/>
    <w:rsid w:val="00CA787A"/>
    <w:rsid w:val="00CB1CE1"/>
    <w:rsid w:val="00CB2C17"/>
    <w:rsid w:val="00CB2CA9"/>
    <w:rsid w:val="00CB39CE"/>
    <w:rsid w:val="00CB3C79"/>
    <w:rsid w:val="00CB647A"/>
    <w:rsid w:val="00CB70C5"/>
    <w:rsid w:val="00CC03F8"/>
    <w:rsid w:val="00CC0658"/>
    <w:rsid w:val="00CC1EB4"/>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036A"/>
    <w:rsid w:val="00DD10DB"/>
    <w:rsid w:val="00DD29C2"/>
    <w:rsid w:val="00DD6F2E"/>
    <w:rsid w:val="00DE0D3D"/>
    <w:rsid w:val="00DE3C47"/>
    <w:rsid w:val="00DE46F8"/>
    <w:rsid w:val="00DE5BD2"/>
    <w:rsid w:val="00DE775F"/>
    <w:rsid w:val="00DE7A1C"/>
    <w:rsid w:val="00E0087A"/>
    <w:rsid w:val="00E03C8A"/>
    <w:rsid w:val="00E043B0"/>
    <w:rsid w:val="00E06174"/>
    <w:rsid w:val="00E0651A"/>
    <w:rsid w:val="00E0689E"/>
    <w:rsid w:val="00E1143D"/>
    <w:rsid w:val="00E2436A"/>
    <w:rsid w:val="00E24655"/>
    <w:rsid w:val="00E251C5"/>
    <w:rsid w:val="00E253E1"/>
    <w:rsid w:val="00E274F9"/>
    <w:rsid w:val="00E307A5"/>
    <w:rsid w:val="00E31479"/>
    <w:rsid w:val="00E3182D"/>
    <w:rsid w:val="00E32EC8"/>
    <w:rsid w:val="00E36764"/>
    <w:rsid w:val="00E37843"/>
    <w:rsid w:val="00E44B57"/>
    <w:rsid w:val="00E47178"/>
    <w:rsid w:val="00E47B3F"/>
    <w:rsid w:val="00E501EF"/>
    <w:rsid w:val="00E5081D"/>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1818"/>
    <w:rsid w:val="00EC505D"/>
    <w:rsid w:val="00EC51E1"/>
    <w:rsid w:val="00EC6A28"/>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0837"/>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6F43"/>
    <w:rsid w:val="00F77625"/>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CB0"/>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007a9a"/>
    </o:shapedefaults>
    <o:shapelayout v:ext="edit">
      <o:idmap v:ext="edit" data="1"/>
    </o:shapelayout>
  </w:shapeDefaults>
  <w:decimalSymbol w:val="."/>
  <w:listSeparator w:val=","/>
  <w15:docId w15:val="{4513C567-89E9-48E3-A50A-D8DC8EF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F20837"/>
    <w:rPr>
      <w:sz w:val="16"/>
      <w:szCs w:val="16"/>
    </w:rPr>
  </w:style>
  <w:style w:type="paragraph" w:styleId="CommentSubject">
    <w:name w:val="annotation subject"/>
    <w:basedOn w:val="CommentText"/>
    <w:next w:val="CommentText"/>
    <w:link w:val="CommentSubjectChar"/>
    <w:rsid w:val="00F20837"/>
    <w:rPr>
      <w:b/>
      <w:bCs/>
    </w:rPr>
  </w:style>
  <w:style w:type="character" w:customStyle="1" w:styleId="CommentTextChar">
    <w:name w:val="Comment Text Char"/>
    <w:basedOn w:val="DefaultParagraphFont"/>
    <w:link w:val="CommentText"/>
    <w:semiHidden/>
    <w:rsid w:val="00F20837"/>
  </w:style>
  <w:style w:type="character" w:customStyle="1" w:styleId="CommentSubjectChar">
    <w:name w:val="Comment Subject Char"/>
    <w:basedOn w:val="CommentTextChar"/>
    <w:link w:val="CommentSubject"/>
    <w:rsid w:val="00F20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3667239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299385236">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19263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21F9-0D91-4B7E-AD8B-E12A75D6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2010-08-25T14:42:00Z</cp:lastPrinted>
  <dcterms:created xsi:type="dcterms:W3CDTF">2020-02-04T09:50:00Z</dcterms:created>
  <dcterms:modified xsi:type="dcterms:W3CDTF">2020-02-04T09:50:00Z</dcterms:modified>
</cp:coreProperties>
</file>