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44" w:rsidRDefault="006D0144" w:rsidP="005B3333">
      <w:pPr>
        <w:pStyle w:val="NormalWeb"/>
        <w:rPr>
          <w:rFonts w:ascii="Arial" w:hAnsi="Arial" w:cs="Arial"/>
          <w:b/>
        </w:rPr>
      </w:pPr>
      <w:bookmarkStart w:id="0" w:name="_GoBack"/>
      <w:bookmarkEnd w:id="0"/>
      <w:r>
        <w:rPr>
          <w:noProof/>
        </w:rPr>
        <w:drawing>
          <wp:anchor distT="0" distB="0" distL="114300" distR="114300" simplePos="0" relativeHeight="251658240" behindDoc="0" locked="0" layoutInCell="1" allowOverlap="1" wp14:anchorId="0B3D0D33" wp14:editId="40301905">
            <wp:simplePos x="0" y="0"/>
            <wp:positionH relativeFrom="column">
              <wp:posOffset>3175</wp:posOffset>
            </wp:positionH>
            <wp:positionV relativeFrom="paragraph">
              <wp:posOffset>25400</wp:posOffset>
            </wp:positionV>
            <wp:extent cx="2466975" cy="1175385"/>
            <wp:effectExtent l="0" t="0" r="9525" b="5715"/>
            <wp:wrapSquare wrapText="bothSides"/>
            <wp:docPr id="9" name="Picture 9" descr="C:\Users\cosslettg\AppData\Local\Microsoft\Windows\Temporary Internet Files\Content.Word\Comms plan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slettg\AppData\Local\Microsoft\Windows\Temporary Internet Files\Content.Word\Comms plan P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951" w:rsidRDefault="005B3333" w:rsidP="005B3333">
      <w:pPr>
        <w:pStyle w:val="NormalWeb"/>
        <w:rPr>
          <w:rFonts w:ascii="Arial" w:hAnsi="Arial" w:cs="Arial"/>
          <w:b/>
        </w:rPr>
      </w:pPr>
      <w:r w:rsidRPr="00013951">
        <w:rPr>
          <w:rFonts w:ascii="Arial" w:hAnsi="Arial" w:cs="Arial"/>
          <w:b/>
        </w:rPr>
        <w:t>Date:</w:t>
      </w:r>
      <w:r>
        <w:rPr>
          <w:rFonts w:ascii="Arial" w:hAnsi="Arial" w:cs="Arial"/>
          <w:b/>
        </w:rPr>
        <w:t xml:space="preserve"> </w:t>
      </w:r>
      <w:r w:rsidR="00415E76">
        <w:rPr>
          <w:rFonts w:ascii="Arial" w:hAnsi="Arial" w:cs="Arial"/>
          <w:b/>
        </w:rPr>
        <w:t>Updated – October 2016</w:t>
      </w:r>
      <w:r>
        <w:rPr>
          <w:rFonts w:ascii="Arial" w:hAnsi="Arial" w:cs="Arial"/>
          <w:b/>
        </w:rPr>
        <w:t xml:space="preserve"> </w:t>
      </w:r>
      <w:r w:rsidRPr="003C58F9">
        <w:t xml:space="preserve"> </w:t>
      </w:r>
      <w:r w:rsidR="006D0144">
        <w:rPr>
          <w:rFonts w:ascii="Arial" w:hAnsi="Arial" w:cs="Arial"/>
          <w:b/>
        </w:rPr>
        <w:br/>
      </w:r>
      <w:r w:rsidR="003359C8">
        <w:rPr>
          <w:rFonts w:ascii="Arial" w:hAnsi="Arial" w:cs="Arial"/>
          <w:b/>
        </w:rPr>
        <w:t xml:space="preserve">Lead communications </w:t>
      </w:r>
      <w:r>
        <w:rPr>
          <w:rFonts w:ascii="Arial" w:hAnsi="Arial" w:cs="Arial"/>
          <w:b/>
        </w:rPr>
        <w:t>officer:</w:t>
      </w:r>
      <w:r w:rsidR="005F725A">
        <w:rPr>
          <w:rFonts w:ascii="Arial" w:hAnsi="Arial" w:cs="Arial"/>
          <w:b/>
        </w:rPr>
        <w:t xml:space="preserve"> </w:t>
      </w:r>
      <w:r w:rsidR="00415E76">
        <w:rPr>
          <w:rFonts w:ascii="Arial" w:hAnsi="Arial" w:cs="Arial"/>
          <w:b/>
        </w:rPr>
        <w:t>Kieran Barr</w:t>
      </w:r>
      <w:r w:rsidR="00105C6D">
        <w:rPr>
          <w:rFonts w:ascii="Arial" w:hAnsi="Arial" w:cs="Arial"/>
          <w:b/>
        </w:rPr>
        <w:t>, Senior Communications Manager</w:t>
      </w:r>
    </w:p>
    <w:p w:rsidR="006D0144" w:rsidRDefault="006D0144" w:rsidP="005B3333">
      <w:pPr>
        <w:pStyle w:val="NormalWeb"/>
        <w:rPr>
          <w:rFonts w:ascii="Arial" w:hAnsi="Arial" w:cs="Arial"/>
          <w:b/>
        </w:rPr>
      </w:pPr>
    </w:p>
    <w:p w:rsidR="00013951" w:rsidRPr="00AD5917" w:rsidRDefault="0060759A" w:rsidP="0019425D">
      <w:pPr>
        <w:pStyle w:val="NormalWeb"/>
        <w:numPr>
          <w:ilvl w:val="0"/>
          <w:numId w:val="2"/>
        </w:numPr>
        <w:rPr>
          <w:rFonts w:ascii="Arial" w:hAnsi="Arial" w:cs="Arial"/>
          <w:b/>
        </w:rPr>
      </w:pPr>
      <w:r w:rsidRPr="0023524B">
        <w:rPr>
          <w:rFonts w:ascii="Arial" w:hAnsi="Arial" w:cs="Arial"/>
          <w:b/>
          <w:sz w:val="28"/>
          <w:szCs w:val="28"/>
        </w:rPr>
        <w:t>Introduction</w:t>
      </w:r>
      <w:r w:rsidR="0023524B">
        <w:rPr>
          <w:rFonts w:ascii="Arial" w:hAnsi="Arial" w:cs="Arial"/>
          <w:b/>
          <w:sz w:val="28"/>
          <w:szCs w:val="28"/>
        </w:rPr>
        <w:t>/overview of issue:</w:t>
      </w:r>
    </w:p>
    <w:p w:rsidR="00EC703C" w:rsidRDefault="005D25A6" w:rsidP="00EC703C">
      <w:pPr>
        <w:pStyle w:val="NormalWeb"/>
        <w:ind w:left="360"/>
        <w:rPr>
          <w:rFonts w:ascii="Arial" w:hAnsi="Arial" w:cs="Arial"/>
        </w:rPr>
      </w:pPr>
      <w:r>
        <w:rPr>
          <w:rFonts w:ascii="Arial" w:hAnsi="Arial" w:cs="Arial"/>
        </w:rPr>
        <w:t>Public opinion surveys routinely show roads and highways are a top priority for the Cumbrian public. This reflects the fact that</w:t>
      </w:r>
      <w:r w:rsidR="00EC703C">
        <w:rPr>
          <w:rFonts w:ascii="Arial" w:hAnsi="Arial" w:cs="Arial"/>
        </w:rPr>
        <w:t>,</w:t>
      </w:r>
      <w:r>
        <w:rPr>
          <w:rFonts w:ascii="Arial" w:hAnsi="Arial" w:cs="Arial"/>
        </w:rPr>
        <w:t xml:space="preserve"> </w:t>
      </w:r>
      <w:r w:rsidR="00EC703C">
        <w:rPr>
          <w:rFonts w:ascii="Arial" w:hAnsi="Arial" w:cs="Arial"/>
        </w:rPr>
        <w:t xml:space="preserve">unlike many other council services, everyone is service user. </w:t>
      </w:r>
      <w:r>
        <w:rPr>
          <w:rFonts w:ascii="Arial" w:hAnsi="Arial" w:cs="Arial"/>
        </w:rPr>
        <w:t xml:space="preserve"> </w:t>
      </w:r>
      <w:r w:rsidR="00EC703C">
        <w:rPr>
          <w:rFonts w:ascii="Arial" w:hAnsi="Arial" w:cs="Arial"/>
        </w:rPr>
        <w:t xml:space="preserve"> Roads and highways is correspondingly</w:t>
      </w:r>
      <w:r w:rsidR="00EC703C" w:rsidRPr="009D3D29">
        <w:rPr>
          <w:rFonts w:ascii="Arial" w:hAnsi="Arial" w:cs="Arial"/>
        </w:rPr>
        <w:t xml:space="preserve"> a </w:t>
      </w:r>
      <w:r w:rsidR="00EC703C">
        <w:rPr>
          <w:rFonts w:ascii="Arial" w:hAnsi="Arial" w:cs="Arial"/>
        </w:rPr>
        <w:t xml:space="preserve">top </w:t>
      </w:r>
      <w:r w:rsidR="00EC703C" w:rsidRPr="009D3D29">
        <w:rPr>
          <w:rFonts w:ascii="Arial" w:hAnsi="Arial" w:cs="Arial"/>
        </w:rPr>
        <w:t>priority for the council</w:t>
      </w:r>
      <w:r w:rsidR="00EC703C">
        <w:rPr>
          <w:rFonts w:ascii="Arial" w:hAnsi="Arial" w:cs="Arial"/>
        </w:rPr>
        <w:t>.</w:t>
      </w:r>
    </w:p>
    <w:p w:rsidR="00EC703C" w:rsidRDefault="00716011" w:rsidP="00EC703C">
      <w:pPr>
        <w:pStyle w:val="NormalWeb"/>
        <w:ind w:left="360"/>
        <w:rPr>
          <w:rFonts w:ascii="Arial" w:hAnsi="Arial" w:cs="Arial"/>
        </w:rPr>
      </w:pPr>
      <w:r>
        <w:rPr>
          <w:rFonts w:ascii="Arial" w:hAnsi="Arial" w:cs="Arial"/>
        </w:rPr>
        <w:t>Cumbria Highways manages</w:t>
      </w:r>
      <w:r w:rsidR="00EC703C">
        <w:rPr>
          <w:rFonts w:ascii="Arial" w:hAnsi="Arial" w:cs="Arial"/>
        </w:rPr>
        <w:t xml:space="preserve"> the council’s highways infrastructure. Service improvement is driven by the Highways Improvement Board who </w:t>
      </w:r>
      <w:r>
        <w:rPr>
          <w:rFonts w:ascii="Arial" w:hAnsi="Arial" w:cs="Arial"/>
        </w:rPr>
        <w:t>is</w:t>
      </w:r>
      <w:r w:rsidR="00EC703C">
        <w:rPr>
          <w:rFonts w:ascii="Arial" w:hAnsi="Arial" w:cs="Arial"/>
        </w:rPr>
        <w:t xml:space="preserve"> responsible for the delivery of the Highways Asset Management Strategy.</w:t>
      </w:r>
    </w:p>
    <w:p w:rsidR="00EC703C" w:rsidRPr="00627211" w:rsidRDefault="00EC703C" w:rsidP="00EC703C">
      <w:pPr>
        <w:pStyle w:val="NormalWeb"/>
        <w:ind w:left="360"/>
        <w:rPr>
          <w:rFonts w:ascii="Arial" w:hAnsi="Arial" w:cs="Arial"/>
        </w:rPr>
      </w:pPr>
      <w:r>
        <w:rPr>
          <w:rFonts w:ascii="Arial" w:hAnsi="Arial" w:cs="Arial"/>
        </w:rPr>
        <w:t>The vision for Cumbria Highways is that it will be:</w:t>
      </w:r>
    </w:p>
    <w:p w:rsidR="00EC703C" w:rsidRPr="00627211" w:rsidRDefault="00EC703C" w:rsidP="00EC703C">
      <w:pPr>
        <w:ind w:firstLine="360"/>
        <w:rPr>
          <w:rFonts w:ascii="Arial" w:hAnsi="Arial" w:cs="Arial"/>
          <w:b/>
        </w:rPr>
      </w:pPr>
      <w:r w:rsidRPr="00627211">
        <w:rPr>
          <w:rFonts w:ascii="Arial" w:hAnsi="Arial" w:cs="Arial"/>
        </w:rPr>
        <w:t xml:space="preserve"> </w:t>
      </w:r>
      <w:r w:rsidRPr="00627211">
        <w:rPr>
          <w:rFonts w:ascii="Arial" w:hAnsi="Arial" w:cs="Arial"/>
          <w:b/>
        </w:rPr>
        <w:t>‘</w:t>
      </w:r>
      <w:r>
        <w:rPr>
          <w:rFonts w:ascii="Arial" w:hAnsi="Arial" w:cs="Arial"/>
          <w:b/>
        </w:rPr>
        <w:t>A</w:t>
      </w:r>
      <w:r w:rsidRPr="00627211">
        <w:rPr>
          <w:rFonts w:ascii="Arial" w:hAnsi="Arial" w:cs="Arial"/>
          <w:b/>
        </w:rPr>
        <w:t xml:space="preserve"> customer focussed, resilient and cost effective service that delivers a safe and well managed highways asset’</w:t>
      </w:r>
    </w:p>
    <w:p w:rsidR="00EC703C" w:rsidRDefault="00EC703C" w:rsidP="00EC703C">
      <w:pPr>
        <w:pStyle w:val="NormalWeb"/>
        <w:ind w:left="360"/>
        <w:rPr>
          <w:rFonts w:ascii="Arial" w:hAnsi="Arial" w:cs="Arial"/>
        </w:rPr>
      </w:pPr>
      <w:r>
        <w:rPr>
          <w:rFonts w:ascii="Arial" w:hAnsi="Arial" w:cs="Arial"/>
        </w:rPr>
        <w:t>Ef</w:t>
      </w:r>
      <w:r w:rsidR="00716011">
        <w:rPr>
          <w:rFonts w:ascii="Arial" w:hAnsi="Arial" w:cs="Arial"/>
        </w:rPr>
        <w:t xml:space="preserve">fective communications plays a critical </w:t>
      </w:r>
      <w:r>
        <w:rPr>
          <w:rFonts w:ascii="Arial" w:hAnsi="Arial" w:cs="Arial"/>
        </w:rPr>
        <w:t>role in realising that vision</w:t>
      </w:r>
      <w:r w:rsidR="00DA3446">
        <w:rPr>
          <w:rFonts w:ascii="Arial" w:hAnsi="Arial" w:cs="Arial"/>
        </w:rPr>
        <w:t>, alongside excellent service provision. In combination we aim to improve satisfaction with Cumbria Highways over time.</w:t>
      </w:r>
    </w:p>
    <w:p w:rsidR="00DA3446" w:rsidRDefault="00DA3446" w:rsidP="00DA3446">
      <w:pPr>
        <w:ind w:left="360"/>
        <w:rPr>
          <w:rFonts w:ascii="Arial" w:hAnsi="Arial" w:cs="Arial"/>
        </w:rPr>
      </w:pPr>
      <w:r>
        <w:rPr>
          <w:rFonts w:ascii="Arial" w:hAnsi="Arial" w:cs="Arial"/>
        </w:rPr>
        <w:t>This plan sets out how we will achieve that.</w:t>
      </w:r>
    </w:p>
    <w:p w:rsidR="00DA3446" w:rsidRDefault="00DA3446" w:rsidP="00DA3446">
      <w:pPr>
        <w:ind w:left="360"/>
        <w:rPr>
          <w:rFonts w:ascii="Arial" w:hAnsi="Arial" w:cs="Arial"/>
        </w:rPr>
      </w:pPr>
    </w:p>
    <w:p w:rsidR="00DA3446" w:rsidRDefault="00DA3446" w:rsidP="00DA3446">
      <w:pPr>
        <w:ind w:left="360"/>
        <w:rPr>
          <w:rFonts w:ascii="Arial" w:hAnsi="Arial" w:cs="Arial"/>
        </w:rPr>
      </w:pPr>
    </w:p>
    <w:p w:rsidR="00473B9D" w:rsidRDefault="00473B9D" w:rsidP="00DA3446">
      <w:pPr>
        <w:pStyle w:val="ListParagraph"/>
        <w:numPr>
          <w:ilvl w:val="0"/>
          <w:numId w:val="2"/>
        </w:numPr>
        <w:rPr>
          <w:rFonts w:ascii="Arial" w:hAnsi="Arial" w:cs="Arial"/>
          <w:b/>
          <w:sz w:val="28"/>
        </w:rPr>
      </w:pPr>
      <w:r w:rsidRPr="004D21F1">
        <w:rPr>
          <w:rFonts w:ascii="Arial" w:hAnsi="Arial" w:cs="Arial"/>
          <w:b/>
          <w:sz w:val="28"/>
        </w:rPr>
        <w:t>Objectives:</w:t>
      </w:r>
    </w:p>
    <w:p w:rsidR="00ED7077" w:rsidRDefault="00ED7077" w:rsidP="00ED7077">
      <w:pPr>
        <w:rPr>
          <w:rFonts w:ascii="Arial" w:hAnsi="Arial" w:cs="Arial"/>
          <w:b/>
          <w:sz w:val="28"/>
        </w:rPr>
      </w:pPr>
    </w:p>
    <w:p w:rsidR="00ED7077" w:rsidRPr="00ED7077" w:rsidRDefault="00ED7077" w:rsidP="00ED7077">
      <w:pPr>
        <w:ind w:left="360"/>
        <w:rPr>
          <w:rFonts w:ascii="Arial" w:hAnsi="Arial" w:cs="Arial"/>
        </w:rPr>
      </w:pPr>
      <w:r w:rsidRPr="00ED7077">
        <w:rPr>
          <w:rFonts w:ascii="Arial" w:hAnsi="Arial" w:cs="Arial"/>
        </w:rPr>
        <w:t xml:space="preserve">This plan has </w:t>
      </w:r>
      <w:r w:rsidR="005174F1">
        <w:rPr>
          <w:rFonts w:ascii="Arial" w:hAnsi="Arial" w:cs="Arial"/>
        </w:rPr>
        <w:t>five</w:t>
      </w:r>
      <w:r w:rsidRPr="00ED7077">
        <w:rPr>
          <w:rFonts w:ascii="Arial" w:hAnsi="Arial" w:cs="Arial"/>
        </w:rPr>
        <w:t xml:space="preserve"> key objectives:</w:t>
      </w:r>
    </w:p>
    <w:p w:rsidR="00473B9D" w:rsidRDefault="00DA3446" w:rsidP="00ED7077">
      <w:pPr>
        <w:pStyle w:val="NormalWeb"/>
        <w:numPr>
          <w:ilvl w:val="0"/>
          <w:numId w:val="17"/>
        </w:numPr>
        <w:rPr>
          <w:rFonts w:ascii="Arial" w:hAnsi="Arial" w:cs="Arial"/>
        </w:rPr>
      </w:pPr>
      <w:r>
        <w:rPr>
          <w:rFonts w:ascii="Arial" w:hAnsi="Arial" w:cs="Arial"/>
        </w:rPr>
        <w:t>Develop and promote a positive narrative about Cumbria Highways</w:t>
      </w:r>
      <w:r w:rsidR="00473B9D">
        <w:rPr>
          <w:rFonts w:ascii="Arial" w:hAnsi="Arial" w:cs="Arial"/>
        </w:rPr>
        <w:t xml:space="preserve"> with public and stakeholders</w:t>
      </w:r>
      <w:r w:rsidR="008A66C7">
        <w:rPr>
          <w:rFonts w:ascii="Arial" w:hAnsi="Arial" w:cs="Arial"/>
        </w:rPr>
        <w:t xml:space="preserve"> - </w:t>
      </w:r>
      <w:r w:rsidR="0080169D" w:rsidRPr="0080169D">
        <w:rPr>
          <w:rFonts w:ascii="Arial" w:hAnsi="Arial" w:cs="Arial"/>
          <w:b/>
        </w:rPr>
        <w:t>News</w:t>
      </w:r>
    </w:p>
    <w:p w:rsidR="00473B9D" w:rsidRDefault="00473B9D" w:rsidP="00ED7077">
      <w:pPr>
        <w:pStyle w:val="NormalWeb"/>
        <w:numPr>
          <w:ilvl w:val="0"/>
          <w:numId w:val="17"/>
        </w:numPr>
        <w:rPr>
          <w:rFonts w:ascii="Arial" w:hAnsi="Arial" w:cs="Arial"/>
        </w:rPr>
      </w:pPr>
      <w:r>
        <w:rPr>
          <w:rFonts w:ascii="Arial" w:hAnsi="Arial" w:cs="Arial"/>
        </w:rPr>
        <w:t>Improve the quality and availability of</w:t>
      </w:r>
      <w:r w:rsidR="005D25A6">
        <w:rPr>
          <w:rFonts w:ascii="Arial" w:hAnsi="Arial" w:cs="Arial"/>
        </w:rPr>
        <w:t xml:space="preserve"> highways related</w:t>
      </w:r>
      <w:r>
        <w:rPr>
          <w:rFonts w:ascii="Arial" w:hAnsi="Arial" w:cs="Arial"/>
        </w:rPr>
        <w:t xml:space="preserve"> information </w:t>
      </w:r>
      <w:r w:rsidR="0080169D">
        <w:rPr>
          <w:rFonts w:ascii="Arial" w:hAnsi="Arial" w:cs="Arial"/>
        </w:rPr>
        <w:t xml:space="preserve">- </w:t>
      </w:r>
      <w:r w:rsidR="0080169D" w:rsidRPr="0080169D">
        <w:rPr>
          <w:rFonts w:ascii="Arial" w:hAnsi="Arial" w:cs="Arial"/>
          <w:b/>
        </w:rPr>
        <w:t>Information</w:t>
      </w:r>
    </w:p>
    <w:p w:rsidR="00473B9D" w:rsidRDefault="00473B9D" w:rsidP="00ED7077">
      <w:pPr>
        <w:pStyle w:val="NormalWeb"/>
        <w:numPr>
          <w:ilvl w:val="0"/>
          <w:numId w:val="17"/>
        </w:numPr>
        <w:rPr>
          <w:rFonts w:ascii="Arial" w:hAnsi="Arial" w:cs="Arial"/>
        </w:rPr>
      </w:pPr>
      <w:r>
        <w:rPr>
          <w:rFonts w:ascii="Arial" w:hAnsi="Arial" w:cs="Arial"/>
        </w:rPr>
        <w:t>Improve how Cumbria Highways interacts with the public</w:t>
      </w:r>
      <w:r w:rsidR="0080169D">
        <w:rPr>
          <w:rFonts w:ascii="Arial" w:hAnsi="Arial" w:cs="Arial"/>
        </w:rPr>
        <w:t xml:space="preserve"> - </w:t>
      </w:r>
      <w:r w:rsidR="0080169D" w:rsidRPr="0080169D">
        <w:rPr>
          <w:rFonts w:ascii="Arial" w:hAnsi="Arial" w:cs="Arial"/>
          <w:b/>
        </w:rPr>
        <w:t>Engagement</w:t>
      </w:r>
    </w:p>
    <w:p w:rsidR="00473B9D" w:rsidRPr="005174F1" w:rsidRDefault="00E207CF" w:rsidP="00ED7077">
      <w:pPr>
        <w:pStyle w:val="NormalWeb"/>
        <w:numPr>
          <w:ilvl w:val="0"/>
          <w:numId w:val="17"/>
        </w:numPr>
        <w:rPr>
          <w:rFonts w:ascii="Arial" w:hAnsi="Arial" w:cs="Arial"/>
        </w:rPr>
      </w:pPr>
      <w:r>
        <w:rPr>
          <w:rFonts w:ascii="Arial" w:hAnsi="Arial" w:cs="Arial"/>
        </w:rPr>
        <w:lastRenderedPageBreak/>
        <w:t xml:space="preserve">Improve public awareness of </w:t>
      </w:r>
      <w:r w:rsidR="00473B9D">
        <w:rPr>
          <w:rFonts w:ascii="Arial" w:hAnsi="Arial" w:cs="Arial"/>
        </w:rPr>
        <w:t>Cumbria Highways</w:t>
      </w:r>
      <w:r>
        <w:rPr>
          <w:rFonts w:ascii="Arial" w:hAnsi="Arial" w:cs="Arial"/>
        </w:rPr>
        <w:t xml:space="preserve"> and its</w:t>
      </w:r>
      <w:r w:rsidR="00473B9D">
        <w:rPr>
          <w:rFonts w:ascii="Arial" w:hAnsi="Arial" w:cs="Arial"/>
        </w:rPr>
        <w:t xml:space="preserve"> brand </w:t>
      </w:r>
      <w:r w:rsidR="008A66C7">
        <w:rPr>
          <w:rFonts w:ascii="Arial" w:hAnsi="Arial" w:cs="Arial"/>
        </w:rPr>
        <w:t xml:space="preserve"> </w:t>
      </w:r>
      <w:r w:rsidR="005174F1">
        <w:rPr>
          <w:rFonts w:ascii="Arial" w:hAnsi="Arial" w:cs="Arial"/>
        </w:rPr>
        <w:t>–</w:t>
      </w:r>
      <w:r w:rsidR="008A66C7">
        <w:rPr>
          <w:rFonts w:ascii="Arial" w:hAnsi="Arial" w:cs="Arial"/>
        </w:rPr>
        <w:t xml:space="preserve"> </w:t>
      </w:r>
      <w:r w:rsidR="0080169D" w:rsidRPr="0080169D">
        <w:rPr>
          <w:rFonts w:ascii="Arial" w:hAnsi="Arial" w:cs="Arial"/>
          <w:b/>
        </w:rPr>
        <w:t>Brand</w:t>
      </w:r>
    </w:p>
    <w:p w:rsidR="005174F1" w:rsidRPr="005174F1" w:rsidRDefault="005174F1" w:rsidP="00ED7077">
      <w:pPr>
        <w:pStyle w:val="NormalWeb"/>
        <w:numPr>
          <w:ilvl w:val="0"/>
          <w:numId w:val="17"/>
        </w:numPr>
        <w:rPr>
          <w:rFonts w:ascii="Arial" w:hAnsi="Arial" w:cs="Arial"/>
        </w:rPr>
      </w:pPr>
      <w:r w:rsidRPr="005174F1">
        <w:rPr>
          <w:rFonts w:ascii="Arial" w:hAnsi="Arial" w:cs="Arial"/>
        </w:rPr>
        <w:t>Improve the quality of internal communications within Cumbria Highways</w:t>
      </w:r>
      <w:r>
        <w:rPr>
          <w:rFonts w:ascii="Arial" w:hAnsi="Arial" w:cs="Arial"/>
        </w:rPr>
        <w:t xml:space="preserve"> - </w:t>
      </w:r>
      <w:r w:rsidRPr="005174F1">
        <w:rPr>
          <w:rFonts w:ascii="Arial" w:hAnsi="Arial" w:cs="Arial"/>
          <w:b/>
        </w:rPr>
        <w:t>Internal</w:t>
      </w:r>
    </w:p>
    <w:p w:rsidR="00E207CF" w:rsidRPr="00E207CF" w:rsidRDefault="00E207CF" w:rsidP="00ED7077">
      <w:pPr>
        <w:spacing w:after="240"/>
        <w:ind w:left="360"/>
        <w:rPr>
          <w:rFonts w:ascii="Arial" w:hAnsi="Arial" w:cs="Arial"/>
        </w:rPr>
      </w:pPr>
      <w:r w:rsidRPr="00E207CF">
        <w:rPr>
          <w:rFonts w:ascii="Arial" w:hAnsi="Arial" w:cs="Arial"/>
        </w:rPr>
        <w:t>These objectives are expan</w:t>
      </w:r>
      <w:r>
        <w:rPr>
          <w:rFonts w:ascii="Arial" w:hAnsi="Arial" w:cs="Arial"/>
        </w:rPr>
        <w:t>d</w:t>
      </w:r>
      <w:r w:rsidRPr="00E207CF">
        <w:rPr>
          <w:rFonts w:ascii="Arial" w:hAnsi="Arial" w:cs="Arial"/>
        </w:rPr>
        <w:t>ed upon below:</w:t>
      </w:r>
    </w:p>
    <w:p w:rsidR="008A66C7" w:rsidRPr="008A66C7" w:rsidRDefault="008A66C7" w:rsidP="00ED7077">
      <w:pPr>
        <w:spacing w:after="240"/>
        <w:ind w:left="360"/>
        <w:rPr>
          <w:rFonts w:ascii="Arial" w:hAnsi="Arial" w:cs="Arial"/>
          <w:b/>
        </w:rPr>
      </w:pPr>
      <w:r w:rsidRPr="008A66C7">
        <w:rPr>
          <w:rFonts w:ascii="Arial" w:hAnsi="Arial" w:cs="Arial"/>
          <w:b/>
        </w:rPr>
        <w:t>News</w:t>
      </w:r>
    </w:p>
    <w:p w:rsidR="00EB79DE" w:rsidRDefault="000F1BA5" w:rsidP="00ED7077">
      <w:pPr>
        <w:spacing w:after="240"/>
        <w:ind w:left="360"/>
        <w:rPr>
          <w:rFonts w:ascii="Arial" w:hAnsi="Arial" w:cs="Arial"/>
        </w:rPr>
      </w:pPr>
      <w:r>
        <w:rPr>
          <w:rFonts w:ascii="Arial" w:hAnsi="Arial" w:cs="Arial"/>
        </w:rPr>
        <w:t>We will keep Cumbria Highways in</w:t>
      </w:r>
      <w:r w:rsidR="008A03D2">
        <w:rPr>
          <w:rFonts w:ascii="Arial" w:hAnsi="Arial" w:cs="Arial"/>
        </w:rPr>
        <w:t xml:space="preserve"> the news for the right reasons;</w:t>
      </w:r>
      <w:r>
        <w:rPr>
          <w:rFonts w:ascii="Arial" w:hAnsi="Arial" w:cs="Arial"/>
        </w:rPr>
        <w:t xml:space="preserve"> </w:t>
      </w:r>
      <w:r w:rsidR="00EB79DE">
        <w:rPr>
          <w:rFonts w:ascii="Arial" w:hAnsi="Arial" w:cs="Arial"/>
        </w:rPr>
        <w:t xml:space="preserve">working closely with highways management </w:t>
      </w:r>
      <w:r>
        <w:rPr>
          <w:rFonts w:ascii="Arial" w:hAnsi="Arial" w:cs="Arial"/>
        </w:rPr>
        <w:t>we will be proactive in identifying</w:t>
      </w:r>
      <w:r w:rsidR="00EB79DE">
        <w:rPr>
          <w:rFonts w:ascii="Arial" w:hAnsi="Arial" w:cs="Arial"/>
        </w:rPr>
        <w:t xml:space="preserve"> and promoting</w:t>
      </w:r>
      <w:r>
        <w:rPr>
          <w:rFonts w:ascii="Arial" w:hAnsi="Arial" w:cs="Arial"/>
        </w:rPr>
        <w:t xml:space="preserve"> stories </w:t>
      </w:r>
      <w:r w:rsidR="008A03D2">
        <w:rPr>
          <w:rFonts w:ascii="Arial" w:hAnsi="Arial" w:cs="Arial"/>
        </w:rPr>
        <w:t xml:space="preserve">that demonstrate </w:t>
      </w:r>
      <w:r w:rsidR="00EB79DE">
        <w:rPr>
          <w:rFonts w:ascii="Arial" w:hAnsi="Arial" w:cs="Arial"/>
        </w:rPr>
        <w:t xml:space="preserve">the </w:t>
      </w:r>
      <w:r w:rsidR="005D5CE5">
        <w:rPr>
          <w:rFonts w:ascii="Arial" w:hAnsi="Arial" w:cs="Arial"/>
        </w:rPr>
        <w:t>competence</w:t>
      </w:r>
      <w:r w:rsidR="00EB79DE">
        <w:rPr>
          <w:rFonts w:ascii="Arial" w:hAnsi="Arial" w:cs="Arial"/>
        </w:rPr>
        <w:t xml:space="preserve">, </w:t>
      </w:r>
      <w:r w:rsidR="008A03D2">
        <w:rPr>
          <w:rFonts w:ascii="Arial" w:hAnsi="Arial" w:cs="Arial"/>
        </w:rPr>
        <w:t>innovation</w:t>
      </w:r>
      <w:r w:rsidR="00EB79DE">
        <w:rPr>
          <w:rFonts w:ascii="Arial" w:hAnsi="Arial" w:cs="Arial"/>
        </w:rPr>
        <w:t xml:space="preserve"> and commitment of the service</w:t>
      </w:r>
      <w:r w:rsidR="008A03D2">
        <w:rPr>
          <w:rFonts w:ascii="Arial" w:hAnsi="Arial" w:cs="Arial"/>
        </w:rPr>
        <w:t xml:space="preserve">. We will </w:t>
      </w:r>
      <w:r w:rsidR="00EB79DE">
        <w:rPr>
          <w:rFonts w:ascii="Arial" w:hAnsi="Arial" w:cs="Arial"/>
        </w:rPr>
        <w:t xml:space="preserve">be equally proactive in managing our communication around controversial issues. </w:t>
      </w:r>
    </w:p>
    <w:p w:rsidR="008A66C7" w:rsidRPr="008A66C7" w:rsidRDefault="008A66C7" w:rsidP="00ED7077">
      <w:pPr>
        <w:spacing w:after="240"/>
        <w:ind w:left="360"/>
        <w:rPr>
          <w:rFonts w:ascii="Arial" w:hAnsi="Arial" w:cs="Arial"/>
          <w:b/>
        </w:rPr>
      </w:pPr>
      <w:r w:rsidRPr="008A66C7">
        <w:rPr>
          <w:rFonts w:ascii="Arial" w:hAnsi="Arial" w:cs="Arial"/>
          <w:b/>
        </w:rPr>
        <w:t>Information</w:t>
      </w:r>
    </w:p>
    <w:p w:rsidR="00EB79DE" w:rsidRDefault="00EB79DE" w:rsidP="00ED7077">
      <w:pPr>
        <w:spacing w:after="240"/>
        <w:ind w:left="360"/>
        <w:rPr>
          <w:rFonts w:ascii="Arial" w:hAnsi="Arial" w:cs="Arial"/>
        </w:rPr>
      </w:pPr>
      <w:r>
        <w:rPr>
          <w:rFonts w:ascii="Arial" w:hAnsi="Arial" w:cs="Arial"/>
        </w:rPr>
        <w:t>We will provide information that people want and need about highways matters in ways that are timely, relevant and accessible. Our focus will be primarily on developing digital channels which offer the greatest scope to expand and enhance the information offer to the public. This will include moving all of our Statu</w:t>
      </w:r>
      <w:r w:rsidR="008A66C7">
        <w:rPr>
          <w:rFonts w:ascii="Arial" w:hAnsi="Arial" w:cs="Arial"/>
        </w:rPr>
        <w:t xml:space="preserve">tory Notices online. </w:t>
      </w:r>
    </w:p>
    <w:p w:rsidR="008A66C7" w:rsidRPr="008A66C7" w:rsidRDefault="008A66C7" w:rsidP="00ED7077">
      <w:pPr>
        <w:spacing w:after="240"/>
        <w:ind w:left="360"/>
        <w:rPr>
          <w:rFonts w:ascii="Arial" w:hAnsi="Arial" w:cs="Arial"/>
          <w:b/>
        </w:rPr>
      </w:pPr>
      <w:r w:rsidRPr="008A66C7">
        <w:rPr>
          <w:rFonts w:ascii="Arial" w:hAnsi="Arial" w:cs="Arial"/>
          <w:b/>
        </w:rPr>
        <w:t>Engagement</w:t>
      </w:r>
    </w:p>
    <w:p w:rsidR="008A66C7" w:rsidRDefault="008A66C7" w:rsidP="00ED7077">
      <w:pPr>
        <w:spacing w:after="240"/>
        <w:ind w:left="360"/>
        <w:rPr>
          <w:rFonts w:ascii="Arial" w:hAnsi="Arial" w:cs="Arial"/>
        </w:rPr>
      </w:pPr>
      <w:r>
        <w:rPr>
          <w:rFonts w:ascii="Arial" w:hAnsi="Arial" w:cs="Arial"/>
        </w:rPr>
        <w:t>We will ensure that when the public interact with Cumbria Highways via consultations, Highways Hotline, compliments or complaints, surveys and other forms of customer contact that they receive an excellent quality of service that meets their expectations. Where expectations cannot be met this will communicated appropriately and professionally.</w:t>
      </w:r>
    </w:p>
    <w:p w:rsidR="004D589D" w:rsidRPr="004D589D" w:rsidRDefault="004D589D" w:rsidP="00ED7077">
      <w:pPr>
        <w:spacing w:after="240"/>
        <w:ind w:left="360"/>
        <w:rPr>
          <w:rFonts w:ascii="Arial" w:hAnsi="Arial" w:cs="Arial"/>
          <w:b/>
        </w:rPr>
      </w:pPr>
      <w:r w:rsidRPr="004D589D">
        <w:rPr>
          <w:rFonts w:ascii="Arial" w:hAnsi="Arial" w:cs="Arial"/>
          <w:b/>
        </w:rPr>
        <w:t>Brand</w:t>
      </w:r>
    </w:p>
    <w:p w:rsidR="008A66C7" w:rsidRDefault="008A66C7" w:rsidP="00ED7077">
      <w:pPr>
        <w:spacing w:after="240"/>
        <w:ind w:left="360"/>
        <w:rPr>
          <w:rFonts w:ascii="Arial" w:hAnsi="Arial" w:cs="Arial"/>
        </w:rPr>
      </w:pPr>
      <w:r>
        <w:rPr>
          <w:rFonts w:ascii="Arial" w:hAnsi="Arial" w:cs="Arial"/>
        </w:rPr>
        <w:t>We will review and refresh the Cumbria Highways brand, ensuring it is understood across the organisation in terms of values, service standards and visual identity.</w:t>
      </w:r>
    </w:p>
    <w:p w:rsidR="00ED7077" w:rsidRPr="005174F1" w:rsidRDefault="005174F1" w:rsidP="00ED7077">
      <w:pPr>
        <w:spacing w:after="240"/>
        <w:ind w:left="360"/>
        <w:rPr>
          <w:rFonts w:ascii="Arial" w:hAnsi="Arial" w:cs="Arial"/>
          <w:b/>
        </w:rPr>
      </w:pPr>
      <w:r w:rsidRPr="005174F1">
        <w:rPr>
          <w:rFonts w:ascii="Arial" w:hAnsi="Arial" w:cs="Arial"/>
          <w:b/>
        </w:rPr>
        <w:t>Internal</w:t>
      </w:r>
      <w:r w:rsidR="008A03D2" w:rsidRPr="005174F1">
        <w:rPr>
          <w:rFonts w:ascii="Arial" w:hAnsi="Arial" w:cs="Arial"/>
          <w:b/>
        </w:rPr>
        <w:t xml:space="preserve"> </w:t>
      </w:r>
    </w:p>
    <w:p w:rsidR="005174F1" w:rsidRDefault="005174F1" w:rsidP="00ED7077">
      <w:pPr>
        <w:spacing w:after="240"/>
        <w:ind w:left="360"/>
        <w:rPr>
          <w:rFonts w:ascii="Arial" w:hAnsi="Arial" w:cs="Arial"/>
        </w:rPr>
      </w:pPr>
      <w:r>
        <w:rPr>
          <w:rFonts w:ascii="Arial" w:hAnsi="Arial" w:cs="Arial"/>
        </w:rPr>
        <w:t>We will review and develop as necessary a comprehensive and consistent approach to internal communications with Cumbria Highways staff to ensure they are well-informed about developments within the service, understand expectations and that success is celebrated.</w:t>
      </w:r>
    </w:p>
    <w:p w:rsidR="005174F1" w:rsidRDefault="005174F1" w:rsidP="00ED7077">
      <w:pPr>
        <w:spacing w:after="240"/>
        <w:ind w:left="360"/>
        <w:rPr>
          <w:rFonts w:ascii="Arial" w:hAnsi="Arial" w:cs="Arial"/>
        </w:rPr>
      </w:pPr>
    </w:p>
    <w:p w:rsidR="005174F1" w:rsidRDefault="005174F1" w:rsidP="00ED7077">
      <w:pPr>
        <w:spacing w:after="240"/>
        <w:ind w:left="360"/>
        <w:rPr>
          <w:rFonts w:ascii="Arial" w:hAnsi="Arial" w:cs="Arial"/>
        </w:rPr>
      </w:pPr>
    </w:p>
    <w:p w:rsidR="0080169D" w:rsidRDefault="0080169D" w:rsidP="0080169D">
      <w:pPr>
        <w:pStyle w:val="ListParagraph"/>
        <w:numPr>
          <w:ilvl w:val="0"/>
          <w:numId w:val="2"/>
        </w:numPr>
        <w:rPr>
          <w:rFonts w:ascii="Arial" w:hAnsi="Arial" w:cs="Arial"/>
          <w:b/>
          <w:sz w:val="28"/>
        </w:rPr>
      </w:pPr>
      <w:r>
        <w:rPr>
          <w:rFonts w:ascii="Arial" w:hAnsi="Arial" w:cs="Arial"/>
          <w:b/>
          <w:sz w:val="28"/>
        </w:rPr>
        <w:t>Approach</w:t>
      </w:r>
    </w:p>
    <w:p w:rsidR="0080169D" w:rsidRDefault="0080169D" w:rsidP="00ED7077">
      <w:pPr>
        <w:spacing w:after="240"/>
        <w:ind w:left="360"/>
        <w:rPr>
          <w:rFonts w:ascii="Arial" w:hAnsi="Arial" w:cs="Arial"/>
        </w:rPr>
      </w:pPr>
    </w:p>
    <w:p w:rsidR="0080169D" w:rsidRDefault="0080169D" w:rsidP="00ED7077">
      <w:pPr>
        <w:spacing w:after="240"/>
        <w:ind w:left="360"/>
        <w:rPr>
          <w:rFonts w:ascii="Arial" w:hAnsi="Arial" w:cs="Arial"/>
        </w:rPr>
      </w:pPr>
      <w:r>
        <w:rPr>
          <w:rFonts w:ascii="Arial" w:hAnsi="Arial" w:cs="Arial"/>
        </w:rPr>
        <w:t>To achieve the objectives described above we will take the following actions:</w:t>
      </w:r>
    </w:p>
    <w:p w:rsidR="0080169D" w:rsidRPr="0080169D" w:rsidRDefault="0080169D" w:rsidP="00ED7077">
      <w:pPr>
        <w:spacing w:after="240"/>
        <w:ind w:left="360"/>
        <w:rPr>
          <w:rFonts w:ascii="Arial" w:hAnsi="Arial" w:cs="Arial"/>
          <w:b/>
        </w:rPr>
      </w:pPr>
      <w:r w:rsidRPr="0080169D">
        <w:rPr>
          <w:rFonts w:ascii="Arial" w:hAnsi="Arial" w:cs="Arial"/>
          <w:b/>
        </w:rPr>
        <w:t>News</w:t>
      </w:r>
    </w:p>
    <w:p w:rsidR="0080169D" w:rsidRDefault="0080169D" w:rsidP="00ED7077">
      <w:pPr>
        <w:spacing w:after="240"/>
        <w:ind w:left="360"/>
        <w:rPr>
          <w:rFonts w:ascii="Arial" w:hAnsi="Arial" w:cs="Arial"/>
        </w:rPr>
      </w:pPr>
      <w:r>
        <w:rPr>
          <w:rFonts w:ascii="Arial" w:hAnsi="Arial" w:cs="Arial"/>
        </w:rPr>
        <w:t>We will:</w:t>
      </w:r>
    </w:p>
    <w:p w:rsidR="0080169D" w:rsidRDefault="0080169D" w:rsidP="0080169D">
      <w:pPr>
        <w:pStyle w:val="ListParagraph"/>
        <w:numPr>
          <w:ilvl w:val="0"/>
          <w:numId w:val="18"/>
        </w:numPr>
        <w:spacing w:after="240"/>
        <w:rPr>
          <w:rFonts w:ascii="Arial" w:hAnsi="Arial" w:cs="Arial"/>
        </w:rPr>
      </w:pPr>
      <w:r>
        <w:rPr>
          <w:rFonts w:ascii="Arial" w:hAnsi="Arial" w:cs="Arial"/>
        </w:rPr>
        <w:t>Establish a proactive approach to managing issues through the Highways Senior Management Team. This will included regular attendance at SMT meetings by a member of the communications team.</w:t>
      </w:r>
    </w:p>
    <w:p w:rsidR="0080169D" w:rsidRDefault="0080169D" w:rsidP="0080169D">
      <w:pPr>
        <w:pStyle w:val="ListParagraph"/>
        <w:numPr>
          <w:ilvl w:val="0"/>
          <w:numId w:val="18"/>
        </w:numPr>
        <w:spacing w:after="240"/>
        <w:rPr>
          <w:rFonts w:ascii="Arial" w:hAnsi="Arial" w:cs="Arial"/>
        </w:rPr>
      </w:pPr>
      <w:r>
        <w:rPr>
          <w:rFonts w:ascii="Arial" w:hAnsi="Arial" w:cs="Arial"/>
        </w:rPr>
        <w:t xml:space="preserve">Develop communications horizon scanning as a routine SMT activity. This will identify in advance projects or issues of significance </w:t>
      </w:r>
      <w:r w:rsidR="005D5CE5">
        <w:rPr>
          <w:rFonts w:ascii="Arial" w:hAnsi="Arial" w:cs="Arial"/>
        </w:rPr>
        <w:t>or</w:t>
      </w:r>
      <w:r w:rsidR="00A742DF">
        <w:rPr>
          <w:rFonts w:ascii="Arial" w:hAnsi="Arial" w:cs="Arial"/>
        </w:rPr>
        <w:t xml:space="preserve"> which</w:t>
      </w:r>
      <w:r w:rsidR="005D5CE5">
        <w:rPr>
          <w:rFonts w:ascii="Arial" w:hAnsi="Arial" w:cs="Arial"/>
        </w:rPr>
        <w:t xml:space="preserve"> present communications/reputational risks.</w:t>
      </w:r>
    </w:p>
    <w:p w:rsidR="005D5CE5" w:rsidRPr="0080169D" w:rsidRDefault="00060735" w:rsidP="0080169D">
      <w:pPr>
        <w:pStyle w:val="ListParagraph"/>
        <w:numPr>
          <w:ilvl w:val="0"/>
          <w:numId w:val="18"/>
        </w:numPr>
        <w:spacing w:after="240"/>
        <w:rPr>
          <w:rFonts w:ascii="Arial" w:hAnsi="Arial" w:cs="Arial"/>
        </w:rPr>
      </w:pPr>
      <w:r>
        <w:rPr>
          <w:rFonts w:ascii="Arial" w:hAnsi="Arial" w:cs="Arial"/>
        </w:rPr>
        <w:t xml:space="preserve">Establish </w:t>
      </w:r>
      <w:r w:rsidR="005D5CE5">
        <w:rPr>
          <w:rFonts w:ascii="Arial" w:hAnsi="Arial" w:cs="Arial"/>
        </w:rPr>
        <w:t>standard approach</w:t>
      </w:r>
      <w:r>
        <w:rPr>
          <w:rFonts w:ascii="Arial" w:hAnsi="Arial" w:cs="Arial"/>
        </w:rPr>
        <w:t>es for managing communications around projects and issues of different types (will require a consistent classification system).</w:t>
      </w:r>
    </w:p>
    <w:p w:rsidR="0080169D" w:rsidRPr="00122C35" w:rsidRDefault="005D5CE5" w:rsidP="00ED7077">
      <w:pPr>
        <w:spacing w:after="240"/>
        <w:ind w:left="360"/>
        <w:rPr>
          <w:rFonts w:ascii="Arial" w:hAnsi="Arial" w:cs="Arial"/>
          <w:b/>
        </w:rPr>
      </w:pPr>
      <w:r w:rsidRPr="00122C35">
        <w:rPr>
          <w:rFonts w:ascii="Arial" w:hAnsi="Arial" w:cs="Arial"/>
          <w:b/>
        </w:rPr>
        <w:t>Information</w:t>
      </w:r>
    </w:p>
    <w:p w:rsidR="005D5CE5" w:rsidRDefault="005D5CE5" w:rsidP="00ED7077">
      <w:pPr>
        <w:spacing w:after="240"/>
        <w:ind w:left="360"/>
        <w:rPr>
          <w:rFonts w:ascii="Arial" w:hAnsi="Arial" w:cs="Arial"/>
        </w:rPr>
      </w:pPr>
      <w:r>
        <w:rPr>
          <w:rFonts w:ascii="Arial" w:hAnsi="Arial" w:cs="Arial"/>
        </w:rPr>
        <w:t>We will:</w:t>
      </w:r>
    </w:p>
    <w:p w:rsidR="005D5CE5" w:rsidRDefault="005D5CE5" w:rsidP="005D5CE5">
      <w:pPr>
        <w:pStyle w:val="ListParagraph"/>
        <w:numPr>
          <w:ilvl w:val="0"/>
          <w:numId w:val="18"/>
        </w:numPr>
        <w:spacing w:after="240"/>
        <w:rPr>
          <w:rFonts w:ascii="Arial" w:hAnsi="Arial" w:cs="Arial"/>
        </w:rPr>
      </w:pPr>
      <w:r>
        <w:rPr>
          <w:rFonts w:ascii="Arial" w:hAnsi="Arial" w:cs="Arial"/>
        </w:rPr>
        <w:t>Review and improve the Cumbria Highways website to improve the quality of information available. This will include:</w:t>
      </w:r>
    </w:p>
    <w:p w:rsidR="005D5CE5" w:rsidRDefault="00704611" w:rsidP="005D5CE5">
      <w:pPr>
        <w:pStyle w:val="ListParagraph"/>
        <w:numPr>
          <w:ilvl w:val="1"/>
          <w:numId w:val="18"/>
        </w:numPr>
        <w:spacing w:after="240"/>
        <w:rPr>
          <w:rFonts w:ascii="Arial" w:hAnsi="Arial" w:cs="Arial"/>
        </w:rPr>
      </w:pPr>
      <w:r>
        <w:rPr>
          <w:rFonts w:ascii="Arial" w:hAnsi="Arial" w:cs="Arial"/>
        </w:rPr>
        <w:t xml:space="preserve">Comprehensive information </w:t>
      </w:r>
      <w:r w:rsidR="00C21BF1">
        <w:rPr>
          <w:rFonts w:ascii="Arial" w:hAnsi="Arial" w:cs="Arial"/>
        </w:rPr>
        <w:t>about current and forthcoming roadworks (including work conducted by the council and by other organisations), accessible via online map and as tabular lists</w:t>
      </w:r>
      <w:r w:rsidR="00CB31EA">
        <w:rPr>
          <w:rFonts w:ascii="Arial" w:hAnsi="Arial" w:cs="Arial"/>
        </w:rPr>
        <w:t xml:space="preserve"> split by locality</w:t>
      </w:r>
      <w:r w:rsidR="00C21BF1">
        <w:rPr>
          <w:rFonts w:ascii="Arial" w:hAnsi="Arial" w:cs="Arial"/>
        </w:rPr>
        <w:t>.</w:t>
      </w:r>
    </w:p>
    <w:p w:rsidR="00C21BF1" w:rsidRDefault="00C21BF1" w:rsidP="005D5CE5">
      <w:pPr>
        <w:pStyle w:val="ListParagraph"/>
        <w:numPr>
          <w:ilvl w:val="1"/>
          <w:numId w:val="18"/>
        </w:numPr>
        <w:spacing w:after="240"/>
        <w:rPr>
          <w:rFonts w:ascii="Arial" w:hAnsi="Arial" w:cs="Arial"/>
        </w:rPr>
      </w:pPr>
      <w:r>
        <w:rPr>
          <w:rFonts w:ascii="Arial" w:hAnsi="Arial" w:cs="Arial"/>
        </w:rPr>
        <w:t>Details of emergency road closures and other unplanned events</w:t>
      </w:r>
    </w:p>
    <w:p w:rsidR="00C21BF1" w:rsidRDefault="00C21BF1" w:rsidP="005D5CE5">
      <w:pPr>
        <w:pStyle w:val="ListParagraph"/>
        <w:numPr>
          <w:ilvl w:val="1"/>
          <w:numId w:val="18"/>
        </w:numPr>
        <w:spacing w:after="240"/>
        <w:rPr>
          <w:rFonts w:ascii="Arial" w:hAnsi="Arial" w:cs="Arial"/>
        </w:rPr>
      </w:pPr>
      <w:r>
        <w:rPr>
          <w:rFonts w:ascii="Arial" w:hAnsi="Arial" w:cs="Arial"/>
        </w:rPr>
        <w:t>Traffic and weather camera feeds</w:t>
      </w:r>
    </w:p>
    <w:p w:rsidR="00C21BF1" w:rsidRDefault="00C21BF1" w:rsidP="005D5CE5">
      <w:pPr>
        <w:pStyle w:val="ListParagraph"/>
        <w:numPr>
          <w:ilvl w:val="1"/>
          <w:numId w:val="18"/>
        </w:numPr>
        <w:spacing w:after="240"/>
        <w:rPr>
          <w:rFonts w:ascii="Arial" w:hAnsi="Arial" w:cs="Arial"/>
        </w:rPr>
      </w:pPr>
      <w:r>
        <w:rPr>
          <w:rFonts w:ascii="Arial" w:hAnsi="Arial" w:cs="Arial"/>
        </w:rPr>
        <w:t>Individual pages for major projects</w:t>
      </w:r>
      <w:r w:rsidR="0079315E">
        <w:rPr>
          <w:rFonts w:ascii="Arial" w:hAnsi="Arial" w:cs="Arial"/>
        </w:rPr>
        <w:t xml:space="preserve"> with regularly updated information.</w:t>
      </w:r>
    </w:p>
    <w:p w:rsidR="00122C35" w:rsidRDefault="00122C35" w:rsidP="005D5CE5">
      <w:pPr>
        <w:pStyle w:val="ListParagraph"/>
        <w:numPr>
          <w:ilvl w:val="1"/>
          <w:numId w:val="18"/>
        </w:numPr>
        <w:spacing w:after="240"/>
        <w:rPr>
          <w:rFonts w:ascii="Arial" w:hAnsi="Arial" w:cs="Arial"/>
        </w:rPr>
      </w:pPr>
      <w:r>
        <w:rPr>
          <w:rFonts w:ascii="Arial" w:hAnsi="Arial" w:cs="Arial"/>
        </w:rPr>
        <w:t>Details of current consultations, with facility to respond online</w:t>
      </w:r>
    </w:p>
    <w:p w:rsidR="00A742DF" w:rsidRDefault="00A742DF" w:rsidP="005D5CE5">
      <w:pPr>
        <w:pStyle w:val="ListParagraph"/>
        <w:numPr>
          <w:ilvl w:val="1"/>
          <w:numId w:val="18"/>
        </w:numPr>
        <w:spacing w:after="240"/>
        <w:rPr>
          <w:rFonts w:ascii="Arial" w:hAnsi="Arial" w:cs="Arial"/>
        </w:rPr>
      </w:pPr>
      <w:r>
        <w:rPr>
          <w:rFonts w:ascii="Arial" w:hAnsi="Arial" w:cs="Arial"/>
        </w:rPr>
        <w:t>Statutory Notices</w:t>
      </w:r>
    </w:p>
    <w:p w:rsidR="00122C35" w:rsidRDefault="00122C35" w:rsidP="00122C35">
      <w:pPr>
        <w:pStyle w:val="ListParagraph"/>
        <w:numPr>
          <w:ilvl w:val="0"/>
          <w:numId w:val="18"/>
        </w:numPr>
        <w:spacing w:after="240"/>
        <w:rPr>
          <w:rFonts w:ascii="Arial" w:hAnsi="Arial" w:cs="Arial"/>
        </w:rPr>
      </w:pPr>
      <w:r>
        <w:rPr>
          <w:rFonts w:ascii="Arial" w:hAnsi="Arial" w:cs="Arial"/>
        </w:rPr>
        <w:t>Review and improve the Cumbria Highways presence on social media, this will include:</w:t>
      </w:r>
    </w:p>
    <w:p w:rsidR="00122C35" w:rsidRDefault="00122C35" w:rsidP="00122C35">
      <w:pPr>
        <w:pStyle w:val="ListParagraph"/>
        <w:numPr>
          <w:ilvl w:val="1"/>
          <w:numId w:val="18"/>
        </w:numPr>
        <w:spacing w:after="240"/>
        <w:rPr>
          <w:rFonts w:ascii="Arial" w:hAnsi="Arial" w:cs="Arial"/>
        </w:rPr>
      </w:pPr>
      <w:r>
        <w:rPr>
          <w:rFonts w:ascii="Arial" w:hAnsi="Arial" w:cs="Arial"/>
        </w:rPr>
        <w:t>Rebrand of the Cumbria Gritters Twitter account to be for Cumbria Highways</w:t>
      </w:r>
      <w:r w:rsidR="00060735">
        <w:rPr>
          <w:rFonts w:ascii="Arial" w:hAnsi="Arial" w:cs="Arial"/>
        </w:rPr>
        <w:t xml:space="preserve"> generally</w:t>
      </w:r>
    </w:p>
    <w:p w:rsidR="00122C35" w:rsidRDefault="00122C35" w:rsidP="00122C35">
      <w:pPr>
        <w:pStyle w:val="ListParagraph"/>
        <w:numPr>
          <w:ilvl w:val="1"/>
          <w:numId w:val="18"/>
        </w:numPr>
        <w:spacing w:after="240"/>
        <w:rPr>
          <w:rFonts w:ascii="Arial" w:hAnsi="Arial" w:cs="Arial"/>
        </w:rPr>
      </w:pPr>
      <w:r>
        <w:rPr>
          <w:rFonts w:ascii="Arial" w:hAnsi="Arial" w:cs="Arial"/>
        </w:rPr>
        <w:t>Create Cumbria Highways Facebook page.</w:t>
      </w:r>
    </w:p>
    <w:p w:rsidR="008F014A" w:rsidRDefault="008F014A" w:rsidP="00122C35">
      <w:pPr>
        <w:pStyle w:val="ListParagraph"/>
        <w:numPr>
          <w:ilvl w:val="1"/>
          <w:numId w:val="18"/>
        </w:numPr>
        <w:spacing w:after="240"/>
        <w:rPr>
          <w:rFonts w:ascii="Arial" w:hAnsi="Arial" w:cs="Arial"/>
        </w:rPr>
      </w:pPr>
      <w:r>
        <w:rPr>
          <w:rFonts w:ascii="Arial" w:hAnsi="Arial" w:cs="Arial"/>
        </w:rPr>
        <w:t>Training highways staff to update social media accounts for routine or emergency updates.</w:t>
      </w:r>
    </w:p>
    <w:p w:rsidR="00CB31EA" w:rsidRDefault="00CB31EA" w:rsidP="00122C35">
      <w:pPr>
        <w:pStyle w:val="ListParagraph"/>
        <w:numPr>
          <w:ilvl w:val="1"/>
          <w:numId w:val="18"/>
        </w:numPr>
        <w:spacing w:after="240"/>
        <w:rPr>
          <w:rFonts w:ascii="Arial" w:hAnsi="Arial" w:cs="Arial"/>
        </w:rPr>
      </w:pPr>
      <w:r>
        <w:rPr>
          <w:rFonts w:ascii="Arial" w:hAnsi="Arial" w:cs="Arial"/>
        </w:rPr>
        <w:lastRenderedPageBreak/>
        <w:t>Promot</w:t>
      </w:r>
      <w:r w:rsidR="001D4CF2">
        <w:rPr>
          <w:rFonts w:ascii="Arial" w:hAnsi="Arial" w:cs="Arial"/>
        </w:rPr>
        <w:t>ional campaign to increase user</w:t>
      </w:r>
      <w:r>
        <w:rPr>
          <w:rFonts w:ascii="Arial" w:hAnsi="Arial" w:cs="Arial"/>
        </w:rPr>
        <w:t xml:space="preserve"> numbers for these channels.</w:t>
      </w:r>
    </w:p>
    <w:p w:rsidR="00122C35" w:rsidRDefault="00122C35" w:rsidP="00122C35">
      <w:pPr>
        <w:pStyle w:val="ListParagraph"/>
        <w:numPr>
          <w:ilvl w:val="0"/>
          <w:numId w:val="18"/>
        </w:numPr>
        <w:spacing w:after="240"/>
        <w:rPr>
          <w:rFonts w:ascii="Arial" w:hAnsi="Arial" w:cs="Arial"/>
        </w:rPr>
      </w:pPr>
      <w:r>
        <w:rPr>
          <w:rFonts w:ascii="Arial" w:hAnsi="Arial" w:cs="Arial"/>
        </w:rPr>
        <w:t>Develop Cumbria Highways email bulletins within GovDelivery, this will include:</w:t>
      </w:r>
    </w:p>
    <w:p w:rsidR="00122C35" w:rsidRDefault="00122C35" w:rsidP="00122C35">
      <w:pPr>
        <w:pStyle w:val="ListParagraph"/>
        <w:numPr>
          <w:ilvl w:val="1"/>
          <w:numId w:val="18"/>
        </w:numPr>
        <w:spacing w:after="240"/>
        <w:rPr>
          <w:rFonts w:ascii="Arial" w:hAnsi="Arial" w:cs="Arial"/>
        </w:rPr>
      </w:pPr>
      <w:r>
        <w:rPr>
          <w:rFonts w:ascii="Arial" w:hAnsi="Arial" w:cs="Arial"/>
        </w:rPr>
        <w:t xml:space="preserve">Generic highways bulletin to provide </w:t>
      </w:r>
      <w:r w:rsidR="008F014A">
        <w:rPr>
          <w:rFonts w:ascii="Arial" w:hAnsi="Arial" w:cs="Arial"/>
        </w:rPr>
        <w:t xml:space="preserve">weekly/monthly </w:t>
      </w:r>
      <w:r>
        <w:rPr>
          <w:rFonts w:ascii="Arial" w:hAnsi="Arial" w:cs="Arial"/>
        </w:rPr>
        <w:t>round up</w:t>
      </w:r>
      <w:r w:rsidR="008F014A">
        <w:rPr>
          <w:rFonts w:ascii="Arial" w:hAnsi="Arial" w:cs="Arial"/>
        </w:rPr>
        <w:t xml:space="preserve"> of activity.</w:t>
      </w:r>
    </w:p>
    <w:p w:rsidR="00122C35" w:rsidRDefault="00122C35" w:rsidP="00122C35">
      <w:pPr>
        <w:pStyle w:val="ListParagraph"/>
        <w:numPr>
          <w:ilvl w:val="1"/>
          <w:numId w:val="18"/>
        </w:numPr>
        <w:spacing w:after="240"/>
        <w:rPr>
          <w:rFonts w:ascii="Arial" w:hAnsi="Arial" w:cs="Arial"/>
        </w:rPr>
      </w:pPr>
      <w:r>
        <w:rPr>
          <w:rFonts w:ascii="Arial" w:hAnsi="Arial" w:cs="Arial"/>
        </w:rPr>
        <w:t xml:space="preserve">Specific email bulletins for </w:t>
      </w:r>
      <w:r w:rsidR="008F014A">
        <w:rPr>
          <w:rFonts w:ascii="Arial" w:hAnsi="Arial" w:cs="Arial"/>
        </w:rPr>
        <w:t>major projects.</w:t>
      </w:r>
    </w:p>
    <w:p w:rsidR="008F014A" w:rsidRDefault="008F014A" w:rsidP="00122C35">
      <w:pPr>
        <w:pStyle w:val="ListParagraph"/>
        <w:numPr>
          <w:ilvl w:val="1"/>
          <w:numId w:val="18"/>
        </w:numPr>
        <w:spacing w:after="240"/>
        <w:rPr>
          <w:rFonts w:ascii="Arial" w:hAnsi="Arial" w:cs="Arial"/>
        </w:rPr>
      </w:pPr>
      <w:r>
        <w:rPr>
          <w:rFonts w:ascii="Arial" w:hAnsi="Arial" w:cs="Arial"/>
        </w:rPr>
        <w:t>Locality specific bulletins to provide monthly update on on-going and planned road works.</w:t>
      </w:r>
    </w:p>
    <w:p w:rsidR="00A742DF" w:rsidRDefault="00A742DF" w:rsidP="00A742DF">
      <w:pPr>
        <w:pStyle w:val="ListParagraph"/>
        <w:numPr>
          <w:ilvl w:val="0"/>
          <w:numId w:val="18"/>
        </w:numPr>
        <w:spacing w:after="240"/>
        <w:rPr>
          <w:rFonts w:ascii="Arial" w:hAnsi="Arial" w:cs="Arial"/>
        </w:rPr>
      </w:pPr>
      <w:r>
        <w:rPr>
          <w:rFonts w:ascii="Arial" w:hAnsi="Arial" w:cs="Arial"/>
        </w:rPr>
        <w:t>Review the provision of offline information, for example letters/leaflets to local residents, to ensure a consistent and appropriate approach.</w:t>
      </w:r>
    </w:p>
    <w:p w:rsidR="00060735" w:rsidRDefault="0003792B" w:rsidP="007E2A76">
      <w:pPr>
        <w:spacing w:after="240"/>
        <w:rPr>
          <w:rFonts w:ascii="Arial" w:hAnsi="Arial" w:cs="Arial"/>
          <w:b/>
        </w:rPr>
      </w:pPr>
      <w:r>
        <w:rPr>
          <w:rFonts w:ascii="Arial" w:hAnsi="Arial" w:cs="Arial"/>
          <w:b/>
        </w:rPr>
        <w:t xml:space="preserve"> </w:t>
      </w:r>
      <w:r w:rsidR="00060735" w:rsidRPr="00060735">
        <w:rPr>
          <w:rFonts w:ascii="Arial" w:hAnsi="Arial" w:cs="Arial"/>
          <w:b/>
        </w:rPr>
        <w:t>Engagement</w:t>
      </w:r>
    </w:p>
    <w:p w:rsidR="00060735" w:rsidRDefault="00060735" w:rsidP="00060735">
      <w:pPr>
        <w:spacing w:after="240"/>
        <w:ind w:firstLine="360"/>
        <w:rPr>
          <w:rFonts w:ascii="Arial" w:hAnsi="Arial" w:cs="Arial"/>
        </w:rPr>
      </w:pPr>
      <w:r w:rsidRPr="00060735">
        <w:rPr>
          <w:rFonts w:ascii="Arial" w:hAnsi="Arial" w:cs="Arial"/>
        </w:rPr>
        <w:t>We will:</w:t>
      </w:r>
    </w:p>
    <w:p w:rsidR="00060735" w:rsidRDefault="00A742DF" w:rsidP="00A742DF">
      <w:pPr>
        <w:pStyle w:val="ListParagraph"/>
        <w:numPr>
          <w:ilvl w:val="0"/>
          <w:numId w:val="19"/>
        </w:numPr>
        <w:spacing w:after="240"/>
        <w:rPr>
          <w:rFonts w:ascii="Arial" w:hAnsi="Arial" w:cs="Arial"/>
        </w:rPr>
      </w:pPr>
      <w:r>
        <w:rPr>
          <w:rFonts w:ascii="Arial" w:hAnsi="Arial" w:cs="Arial"/>
        </w:rPr>
        <w:t>Review the approach to consultations</w:t>
      </w:r>
      <w:r w:rsidR="00CB31EA">
        <w:rPr>
          <w:rFonts w:ascii="Arial" w:hAnsi="Arial" w:cs="Arial"/>
        </w:rPr>
        <w:t xml:space="preserve"> and other forms of opinion research</w:t>
      </w:r>
      <w:r>
        <w:rPr>
          <w:rFonts w:ascii="Arial" w:hAnsi="Arial" w:cs="Arial"/>
        </w:rPr>
        <w:t xml:space="preserve"> to ensure quality and consistency across the county.</w:t>
      </w:r>
    </w:p>
    <w:p w:rsidR="00A742DF" w:rsidRDefault="009F591F" w:rsidP="00A742DF">
      <w:pPr>
        <w:pStyle w:val="ListParagraph"/>
        <w:numPr>
          <w:ilvl w:val="0"/>
          <w:numId w:val="19"/>
        </w:numPr>
        <w:spacing w:after="240"/>
        <w:rPr>
          <w:rFonts w:ascii="Arial" w:hAnsi="Arial" w:cs="Arial"/>
        </w:rPr>
      </w:pPr>
      <w:r>
        <w:rPr>
          <w:rFonts w:ascii="Arial" w:hAnsi="Arial" w:cs="Arial"/>
        </w:rPr>
        <w:t>Establish a consistent approach to engagement with Members, and other district and parish councils.</w:t>
      </w:r>
    </w:p>
    <w:p w:rsidR="009F591F" w:rsidRDefault="009F591F" w:rsidP="00A742DF">
      <w:pPr>
        <w:pStyle w:val="ListParagraph"/>
        <w:numPr>
          <w:ilvl w:val="0"/>
          <w:numId w:val="19"/>
        </w:numPr>
        <w:spacing w:after="240"/>
        <w:rPr>
          <w:rFonts w:ascii="Arial" w:hAnsi="Arial" w:cs="Arial"/>
        </w:rPr>
      </w:pPr>
      <w:r>
        <w:rPr>
          <w:rFonts w:ascii="Arial" w:hAnsi="Arial" w:cs="Arial"/>
        </w:rPr>
        <w:t>Review the operation of the Highways Hotline from a customer service perspective and d</w:t>
      </w:r>
      <w:r w:rsidR="00034A50">
        <w:rPr>
          <w:rFonts w:ascii="Arial" w:hAnsi="Arial" w:cs="Arial"/>
        </w:rPr>
        <w:t>evelop improvements as required, including gathering customer feedback.</w:t>
      </w:r>
    </w:p>
    <w:p w:rsidR="00CB31EA" w:rsidRDefault="00CB31EA" w:rsidP="00A742DF">
      <w:pPr>
        <w:pStyle w:val="ListParagraph"/>
        <w:numPr>
          <w:ilvl w:val="0"/>
          <w:numId w:val="19"/>
        </w:numPr>
        <w:spacing w:after="240"/>
        <w:rPr>
          <w:rFonts w:ascii="Arial" w:hAnsi="Arial" w:cs="Arial"/>
        </w:rPr>
      </w:pPr>
      <w:r>
        <w:rPr>
          <w:rFonts w:ascii="Arial" w:hAnsi="Arial" w:cs="Arial"/>
        </w:rPr>
        <w:t>Review the service’s handling of compliments, comments and complaints through the council’s formal process and make improvements as required to ensure consistent and high quality approach.</w:t>
      </w:r>
    </w:p>
    <w:p w:rsidR="00CB31EA" w:rsidRDefault="00CB31EA" w:rsidP="00A742DF">
      <w:pPr>
        <w:pStyle w:val="ListParagraph"/>
        <w:numPr>
          <w:ilvl w:val="0"/>
          <w:numId w:val="19"/>
        </w:numPr>
        <w:spacing w:after="240"/>
        <w:rPr>
          <w:rFonts w:ascii="Arial" w:hAnsi="Arial" w:cs="Arial"/>
        </w:rPr>
      </w:pPr>
      <w:r>
        <w:rPr>
          <w:rFonts w:ascii="Arial" w:hAnsi="Arial" w:cs="Arial"/>
        </w:rPr>
        <w:t>Develop consistent approach to managing and responding to customer feedback received via any channel</w:t>
      </w:r>
      <w:r w:rsidR="00232C06">
        <w:rPr>
          <w:rFonts w:ascii="Arial" w:hAnsi="Arial" w:cs="Arial"/>
        </w:rPr>
        <w:t>.</w:t>
      </w:r>
    </w:p>
    <w:p w:rsidR="00CB31EA" w:rsidRDefault="00CB31EA" w:rsidP="00CB31EA">
      <w:pPr>
        <w:spacing w:after="240"/>
        <w:ind w:firstLine="360"/>
        <w:rPr>
          <w:rFonts w:ascii="Arial" w:hAnsi="Arial" w:cs="Arial"/>
          <w:b/>
        </w:rPr>
      </w:pPr>
      <w:r w:rsidRPr="00CB31EA">
        <w:rPr>
          <w:rFonts w:ascii="Arial" w:hAnsi="Arial" w:cs="Arial"/>
          <w:b/>
        </w:rPr>
        <w:t>Brand</w:t>
      </w:r>
    </w:p>
    <w:p w:rsidR="00CB31EA" w:rsidRPr="00CB31EA" w:rsidRDefault="00CB31EA" w:rsidP="00CB31EA">
      <w:pPr>
        <w:spacing w:after="240"/>
        <w:ind w:firstLine="360"/>
        <w:rPr>
          <w:rFonts w:ascii="Arial" w:hAnsi="Arial" w:cs="Arial"/>
        </w:rPr>
      </w:pPr>
      <w:r w:rsidRPr="00CB31EA">
        <w:rPr>
          <w:rFonts w:ascii="Arial" w:hAnsi="Arial" w:cs="Arial"/>
        </w:rPr>
        <w:t>We will</w:t>
      </w:r>
      <w:r>
        <w:rPr>
          <w:rFonts w:ascii="Arial" w:hAnsi="Arial" w:cs="Arial"/>
        </w:rPr>
        <w:t>:</w:t>
      </w:r>
    </w:p>
    <w:p w:rsidR="00060735" w:rsidRDefault="0003792B" w:rsidP="00CB31EA">
      <w:pPr>
        <w:pStyle w:val="ListParagraph"/>
        <w:numPr>
          <w:ilvl w:val="0"/>
          <w:numId w:val="20"/>
        </w:numPr>
        <w:spacing w:after="240"/>
        <w:rPr>
          <w:rFonts w:ascii="Arial" w:hAnsi="Arial" w:cs="Arial"/>
        </w:rPr>
      </w:pPr>
      <w:r>
        <w:rPr>
          <w:rFonts w:ascii="Arial" w:hAnsi="Arial" w:cs="Arial"/>
        </w:rPr>
        <w:t>Review the Cumbria Highways visual brand to ensure it is fit for purpose and consistently and appropriately applied</w:t>
      </w:r>
      <w:r w:rsidR="005174F1">
        <w:rPr>
          <w:rFonts w:ascii="Arial" w:hAnsi="Arial" w:cs="Arial"/>
        </w:rPr>
        <w:t xml:space="preserve"> across staff, vehicles, signage and other points</w:t>
      </w:r>
      <w:r w:rsidR="001D4CF2">
        <w:rPr>
          <w:rFonts w:ascii="Arial" w:hAnsi="Arial" w:cs="Arial"/>
        </w:rPr>
        <w:t xml:space="preserve"> of</w:t>
      </w:r>
      <w:r w:rsidR="005174F1">
        <w:rPr>
          <w:rFonts w:ascii="Arial" w:hAnsi="Arial" w:cs="Arial"/>
        </w:rPr>
        <w:t xml:space="preserve"> public visibility.</w:t>
      </w:r>
    </w:p>
    <w:p w:rsidR="0003792B" w:rsidRDefault="0003792B" w:rsidP="00CB31EA">
      <w:pPr>
        <w:pStyle w:val="ListParagraph"/>
        <w:numPr>
          <w:ilvl w:val="0"/>
          <w:numId w:val="20"/>
        </w:numPr>
        <w:spacing w:after="240"/>
        <w:rPr>
          <w:rFonts w:ascii="Arial" w:hAnsi="Arial" w:cs="Arial"/>
        </w:rPr>
      </w:pPr>
      <w:r>
        <w:rPr>
          <w:rFonts w:ascii="Arial" w:hAnsi="Arial" w:cs="Arial"/>
        </w:rPr>
        <w:t>Establish a set of clear brand values</w:t>
      </w:r>
      <w:r w:rsidR="005174F1">
        <w:rPr>
          <w:rFonts w:ascii="Arial" w:hAnsi="Arial" w:cs="Arial"/>
        </w:rPr>
        <w:t xml:space="preserve"> for Cumbria Highways</w:t>
      </w:r>
      <w:r>
        <w:rPr>
          <w:rFonts w:ascii="Arial" w:hAnsi="Arial" w:cs="Arial"/>
        </w:rPr>
        <w:t xml:space="preserve"> (complimentary to the council’s corporate behaviours) which can used as basis for discussion around performance and quality.</w:t>
      </w:r>
    </w:p>
    <w:p w:rsidR="005174F1" w:rsidRDefault="005174F1" w:rsidP="005174F1">
      <w:pPr>
        <w:spacing w:after="240"/>
        <w:ind w:left="360"/>
        <w:rPr>
          <w:rFonts w:ascii="Arial" w:hAnsi="Arial" w:cs="Arial"/>
          <w:b/>
        </w:rPr>
      </w:pPr>
      <w:r w:rsidRPr="005174F1">
        <w:rPr>
          <w:rFonts w:ascii="Arial" w:hAnsi="Arial" w:cs="Arial"/>
          <w:b/>
        </w:rPr>
        <w:t>Internal</w:t>
      </w:r>
    </w:p>
    <w:p w:rsidR="005174F1" w:rsidRPr="005174F1" w:rsidRDefault="005174F1" w:rsidP="005174F1">
      <w:pPr>
        <w:spacing w:after="240"/>
        <w:ind w:left="360"/>
        <w:rPr>
          <w:rFonts w:ascii="Arial" w:hAnsi="Arial" w:cs="Arial"/>
        </w:rPr>
      </w:pPr>
      <w:r w:rsidRPr="005174F1">
        <w:rPr>
          <w:rFonts w:ascii="Arial" w:hAnsi="Arial" w:cs="Arial"/>
        </w:rPr>
        <w:t>We will:</w:t>
      </w:r>
    </w:p>
    <w:p w:rsidR="005174F1" w:rsidRDefault="008A39EB" w:rsidP="005174F1">
      <w:pPr>
        <w:pStyle w:val="ListParagraph"/>
        <w:numPr>
          <w:ilvl w:val="0"/>
          <w:numId w:val="21"/>
        </w:numPr>
        <w:spacing w:after="240"/>
        <w:rPr>
          <w:rFonts w:ascii="Arial" w:hAnsi="Arial" w:cs="Arial"/>
        </w:rPr>
      </w:pPr>
      <w:r>
        <w:rPr>
          <w:rFonts w:ascii="Arial" w:hAnsi="Arial" w:cs="Arial"/>
        </w:rPr>
        <w:lastRenderedPageBreak/>
        <w:t>Review the approach to internal communications within Cumbria Highways and develop a consistent approach across the service.</w:t>
      </w:r>
    </w:p>
    <w:p w:rsidR="007E2A76" w:rsidRPr="00CB31EA" w:rsidRDefault="007E2A76" w:rsidP="007E2A76">
      <w:pPr>
        <w:pStyle w:val="ListParagraph"/>
        <w:numPr>
          <w:ilvl w:val="0"/>
          <w:numId w:val="21"/>
        </w:numPr>
        <w:spacing w:after="240"/>
        <w:rPr>
          <w:rFonts w:ascii="Arial" w:hAnsi="Arial" w:cs="Arial"/>
        </w:rPr>
      </w:pPr>
      <w:r>
        <w:rPr>
          <w:rFonts w:ascii="Arial" w:hAnsi="Arial" w:cs="Arial"/>
        </w:rPr>
        <w:t>Run an internal communications campaign with Cumbria Highways staff to promote the agreed brand values.</w:t>
      </w:r>
    </w:p>
    <w:p w:rsidR="007E2A76" w:rsidRPr="005174F1" w:rsidRDefault="007E2A76" w:rsidP="007E2A76">
      <w:pPr>
        <w:pStyle w:val="ListParagraph"/>
        <w:spacing w:after="240"/>
        <w:ind w:left="1080"/>
        <w:rPr>
          <w:rFonts w:ascii="Arial" w:hAnsi="Arial" w:cs="Arial"/>
        </w:rPr>
      </w:pPr>
    </w:p>
    <w:p w:rsidR="005A4157" w:rsidRDefault="005A4157" w:rsidP="005A4157">
      <w:pPr>
        <w:pStyle w:val="NormalWeb"/>
        <w:numPr>
          <w:ilvl w:val="0"/>
          <w:numId w:val="2"/>
        </w:numPr>
        <w:rPr>
          <w:rFonts w:ascii="Arial" w:hAnsi="Arial" w:cs="Arial"/>
          <w:b/>
          <w:sz w:val="28"/>
        </w:rPr>
      </w:pPr>
      <w:r w:rsidRPr="006D0144">
        <w:rPr>
          <w:rFonts w:ascii="Arial" w:hAnsi="Arial" w:cs="Arial"/>
          <w:b/>
          <w:sz w:val="28"/>
        </w:rPr>
        <w:t>Key Messages</w:t>
      </w:r>
      <w:r w:rsidR="006D0144">
        <w:rPr>
          <w:rFonts w:ascii="Arial" w:hAnsi="Arial" w:cs="Arial"/>
          <w:b/>
          <w:sz w:val="28"/>
        </w:rPr>
        <w:t>:</w:t>
      </w:r>
    </w:p>
    <w:p w:rsidR="007E2A76" w:rsidRDefault="007E2A76" w:rsidP="00790508">
      <w:pPr>
        <w:pStyle w:val="NormalWeb"/>
        <w:numPr>
          <w:ilvl w:val="0"/>
          <w:numId w:val="13"/>
        </w:numPr>
        <w:spacing w:after="240" w:afterAutospacing="0"/>
        <w:rPr>
          <w:rFonts w:ascii="Arial" w:hAnsi="Arial" w:cs="Arial"/>
        </w:rPr>
      </w:pPr>
      <w:r>
        <w:rPr>
          <w:rFonts w:ascii="Arial" w:hAnsi="Arial" w:cs="Arial"/>
        </w:rPr>
        <w:t>Cumbria Highway’s top priority is a safe and sustainable network</w:t>
      </w:r>
      <w:r w:rsidR="00BE73FB">
        <w:rPr>
          <w:rFonts w:ascii="Arial" w:hAnsi="Arial" w:cs="Arial"/>
        </w:rPr>
        <w:t xml:space="preserve"> - </w:t>
      </w:r>
      <w:r w:rsidR="00BE73FB" w:rsidRPr="00BE73FB">
        <w:rPr>
          <w:rFonts w:ascii="Arial" w:hAnsi="Arial" w:cs="Arial"/>
          <w:b/>
        </w:rPr>
        <w:t>safety</w:t>
      </w:r>
    </w:p>
    <w:p w:rsidR="007E2A76" w:rsidRDefault="007E2A76" w:rsidP="00790508">
      <w:pPr>
        <w:pStyle w:val="NormalWeb"/>
        <w:numPr>
          <w:ilvl w:val="0"/>
          <w:numId w:val="13"/>
        </w:numPr>
        <w:spacing w:after="240" w:afterAutospacing="0"/>
        <w:rPr>
          <w:rFonts w:ascii="Arial" w:hAnsi="Arial" w:cs="Arial"/>
        </w:rPr>
      </w:pPr>
      <w:r>
        <w:rPr>
          <w:rFonts w:ascii="Arial" w:hAnsi="Arial" w:cs="Arial"/>
        </w:rPr>
        <w:t xml:space="preserve">Cumbria Highways delivers a cost effective and </w:t>
      </w:r>
      <w:r w:rsidR="001D4CF2">
        <w:rPr>
          <w:rFonts w:ascii="Arial" w:hAnsi="Arial" w:cs="Arial"/>
        </w:rPr>
        <w:t>quality</w:t>
      </w:r>
      <w:r>
        <w:rPr>
          <w:rFonts w:ascii="Arial" w:hAnsi="Arial" w:cs="Arial"/>
        </w:rPr>
        <w:t xml:space="preserve"> se</w:t>
      </w:r>
      <w:r w:rsidR="00BE73FB">
        <w:rPr>
          <w:rFonts w:ascii="Arial" w:hAnsi="Arial" w:cs="Arial"/>
        </w:rPr>
        <w:t xml:space="preserve">rvice </w:t>
      </w:r>
      <w:r w:rsidR="00E207CF">
        <w:rPr>
          <w:rFonts w:ascii="Arial" w:hAnsi="Arial" w:cs="Arial"/>
        </w:rPr>
        <w:t>–</w:t>
      </w:r>
      <w:r w:rsidR="00BE73FB">
        <w:rPr>
          <w:rFonts w:ascii="Arial" w:hAnsi="Arial" w:cs="Arial"/>
        </w:rPr>
        <w:t xml:space="preserve"> </w:t>
      </w:r>
      <w:r w:rsidR="00E207CF" w:rsidRPr="00E207CF">
        <w:rPr>
          <w:rFonts w:ascii="Arial" w:hAnsi="Arial" w:cs="Arial"/>
          <w:b/>
        </w:rPr>
        <w:t>quality &amp;</w:t>
      </w:r>
      <w:r w:rsidR="00E207CF">
        <w:rPr>
          <w:rFonts w:ascii="Arial" w:hAnsi="Arial" w:cs="Arial"/>
        </w:rPr>
        <w:t xml:space="preserve"> </w:t>
      </w:r>
      <w:r w:rsidR="00BE73FB" w:rsidRPr="00BE73FB">
        <w:rPr>
          <w:rFonts w:ascii="Arial" w:hAnsi="Arial" w:cs="Arial"/>
          <w:b/>
        </w:rPr>
        <w:t>value</w:t>
      </w:r>
    </w:p>
    <w:p w:rsidR="007E2A76" w:rsidRDefault="007E2A76" w:rsidP="00790508">
      <w:pPr>
        <w:pStyle w:val="NormalWeb"/>
        <w:numPr>
          <w:ilvl w:val="0"/>
          <w:numId w:val="13"/>
        </w:numPr>
        <w:spacing w:after="240" w:afterAutospacing="0"/>
        <w:rPr>
          <w:rFonts w:ascii="Arial" w:hAnsi="Arial" w:cs="Arial"/>
        </w:rPr>
      </w:pPr>
      <w:r>
        <w:rPr>
          <w:rFonts w:ascii="Arial" w:hAnsi="Arial" w:cs="Arial"/>
        </w:rPr>
        <w:t>Cumbria Highways</w:t>
      </w:r>
      <w:r w:rsidR="00BE73FB">
        <w:rPr>
          <w:rFonts w:ascii="Arial" w:hAnsi="Arial" w:cs="Arial"/>
        </w:rPr>
        <w:t xml:space="preserve"> works with communities to improve </w:t>
      </w:r>
      <w:r w:rsidR="00BE73FB" w:rsidRPr="005A4157">
        <w:rPr>
          <w:rFonts w:ascii="Arial" w:hAnsi="Arial" w:cs="Arial"/>
        </w:rPr>
        <w:t>the economic, social and environmental well-being of the area</w:t>
      </w:r>
      <w:r w:rsidR="00BE73FB">
        <w:rPr>
          <w:rFonts w:ascii="Arial" w:hAnsi="Arial" w:cs="Arial"/>
        </w:rPr>
        <w:t xml:space="preserve"> - </w:t>
      </w:r>
      <w:r w:rsidR="00BE73FB" w:rsidRPr="00BE73FB">
        <w:rPr>
          <w:rFonts w:ascii="Arial" w:hAnsi="Arial" w:cs="Arial"/>
          <w:b/>
        </w:rPr>
        <w:t>community</w:t>
      </w:r>
    </w:p>
    <w:p w:rsidR="00D0032D" w:rsidRPr="00727C2C" w:rsidRDefault="00D0032D" w:rsidP="00727C2C">
      <w:pPr>
        <w:ind w:left="360"/>
        <w:rPr>
          <w:rFonts w:ascii="Arial" w:hAnsi="Arial" w:cs="Arial"/>
        </w:rPr>
      </w:pPr>
    </w:p>
    <w:p w:rsidR="003C58F9" w:rsidRPr="005A4157" w:rsidRDefault="003C58F9" w:rsidP="0019425D">
      <w:pPr>
        <w:pStyle w:val="ListParagraph"/>
        <w:numPr>
          <w:ilvl w:val="0"/>
          <w:numId w:val="2"/>
        </w:numPr>
        <w:rPr>
          <w:rFonts w:ascii="Arial" w:hAnsi="Arial" w:cs="Arial"/>
          <w:b/>
          <w:sz w:val="28"/>
          <w:szCs w:val="28"/>
        </w:rPr>
      </w:pPr>
      <w:r>
        <w:rPr>
          <w:rFonts w:ascii="Arial" w:hAnsi="Arial" w:cs="Arial"/>
          <w:b/>
          <w:sz w:val="28"/>
          <w:szCs w:val="28"/>
        </w:rPr>
        <w:t>Key stakeholders</w:t>
      </w:r>
      <w:r w:rsidRPr="00125D75">
        <w:rPr>
          <w:rFonts w:ascii="Arial" w:hAnsi="Arial" w:cs="Arial"/>
          <w:b/>
          <w:i/>
          <w:sz w:val="28"/>
          <w:szCs w:val="28"/>
        </w:rPr>
        <w:t>:</w:t>
      </w:r>
    </w:p>
    <w:p w:rsidR="005A4157" w:rsidRDefault="005A4157" w:rsidP="003359C8">
      <w:pPr>
        <w:ind w:left="360"/>
        <w:rPr>
          <w:rFonts w:ascii="Arial" w:hAnsi="Arial" w:cs="Arial"/>
          <w:b/>
          <w:sz w:val="28"/>
          <w:szCs w:val="28"/>
        </w:rPr>
      </w:pPr>
    </w:p>
    <w:p w:rsidR="00987E38" w:rsidRDefault="00987E38" w:rsidP="003359C8">
      <w:pPr>
        <w:ind w:left="360"/>
        <w:rPr>
          <w:rFonts w:ascii="Arial" w:hAnsi="Arial" w:cs="Arial"/>
          <w:szCs w:val="28"/>
        </w:rPr>
      </w:pPr>
      <w:r>
        <w:rPr>
          <w:rFonts w:ascii="Arial" w:hAnsi="Arial" w:cs="Arial"/>
          <w:szCs w:val="28"/>
        </w:rPr>
        <w:t>The following list outlines the range of key stakeholders covered by our county-wide communications. This is not exhaustive and local projects requiring specific work will have unique stakeholder mapping carried out.</w:t>
      </w:r>
    </w:p>
    <w:p w:rsidR="00987E38" w:rsidRPr="003359C8" w:rsidRDefault="00987E38" w:rsidP="003359C8">
      <w:pPr>
        <w:ind w:left="360"/>
        <w:rPr>
          <w:rFonts w:ascii="Arial" w:hAnsi="Arial" w:cs="Arial"/>
          <w:szCs w:val="28"/>
        </w:rPr>
      </w:pPr>
    </w:p>
    <w:p w:rsidR="005409DC" w:rsidRDefault="00125D75" w:rsidP="005A4157">
      <w:pPr>
        <w:pStyle w:val="NormalWeb"/>
        <w:numPr>
          <w:ilvl w:val="0"/>
          <w:numId w:val="1"/>
        </w:numPr>
        <w:spacing w:before="0" w:beforeAutospacing="0" w:after="0" w:afterAutospacing="0"/>
        <w:rPr>
          <w:rFonts w:ascii="Arial" w:hAnsi="Arial" w:cs="Arial"/>
        </w:rPr>
      </w:pPr>
      <w:r>
        <w:rPr>
          <w:rFonts w:ascii="Arial" w:hAnsi="Arial" w:cs="Arial"/>
        </w:rPr>
        <w:t>Leader &amp; Lead Cabinet Member</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Other Cabinet members</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Other CCC members</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CCC staff specifically affected</w:t>
      </w:r>
      <w:r w:rsidR="008920F1">
        <w:rPr>
          <w:rFonts w:ascii="Arial" w:hAnsi="Arial" w:cs="Arial"/>
        </w:rPr>
        <w:t xml:space="preserve"> (</w:t>
      </w:r>
      <w:r w:rsidR="0057439F">
        <w:rPr>
          <w:rFonts w:ascii="Arial" w:hAnsi="Arial" w:cs="Arial"/>
        </w:rPr>
        <w:t>highways</w:t>
      </w:r>
      <w:r w:rsidR="0019425D">
        <w:rPr>
          <w:rFonts w:ascii="Arial" w:hAnsi="Arial" w:cs="Arial"/>
        </w:rPr>
        <w:t>)</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General CCC staff</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MPs</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District Councils</w:t>
      </w:r>
    </w:p>
    <w:p w:rsidR="005409DC" w:rsidRDefault="005A4157" w:rsidP="005A4157">
      <w:pPr>
        <w:pStyle w:val="NormalWeb"/>
        <w:numPr>
          <w:ilvl w:val="0"/>
          <w:numId w:val="1"/>
        </w:numPr>
        <w:spacing w:before="0" w:beforeAutospacing="0" w:after="0" w:afterAutospacing="0"/>
        <w:rPr>
          <w:rFonts w:ascii="Arial" w:hAnsi="Arial" w:cs="Arial"/>
        </w:rPr>
      </w:pPr>
      <w:r>
        <w:rPr>
          <w:rFonts w:ascii="Arial" w:hAnsi="Arial" w:cs="Arial"/>
        </w:rPr>
        <w:t xml:space="preserve">Town and </w:t>
      </w:r>
      <w:r w:rsidR="00125D75" w:rsidRPr="005409DC">
        <w:rPr>
          <w:rFonts w:ascii="Arial" w:hAnsi="Arial" w:cs="Arial"/>
        </w:rPr>
        <w:t>Parish Councils</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Trade Unions</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Partner organisations</w:t>
      </w:r>
    </w:p>
    <w:p w:rsidR="005409DC" w:rsidRDefault="00125D75" w:rsidP="005A4157">
      <w:pPr>
        <w:pStyle w:val="NormalWeb"/>
        <w:numPr>
          <w:ilvl w:val="0"/>
          <w:numId w:val="1"/>
        </w:numPr>
        <w:spacing w:before="0" w:beforeAutospacing="0" w:after="0" w:afterAutospacing="0"/>
        <w:rPr>
          <w:rFonts w:ascii="Arial" w:hAnsi="Arial" w:cs="Arial"/>
        </w:rPr>
      </w:pPr>
      <w:r w:rsidRPr="005409DC">
        <w:rPr>
          <w:rFonts w:ascii="Arial" w:hAnsi="Arial" w:cs="Arial"/>
        </w:rPr>
        <w:t>Voluntary/ Third sector</w:t>
      </w:r>
    </w:p>
    <w:p w:rsidR="005A4157" w:rsidRPr="005A4157" w:rsidRDefault="00125D75" w:rsidP="005A4157">
      <w:pPr>
        <w:pStyle w:val="NormalWeb"/>
        <w:widowControl w:val="0"/>
        <w:numPr>
          <w:ilvl w:val="0"/>
          <w:numId w:val="7"/>
        </w:numPr>
        <w:spacing w:before="0" w:beforeAutospacing="0" w:after="0" w:afterAutospacing="0"/>
        <w:contextualSpacing/>
        <w:rPr>
          <w:rFonts w:ascii="Arial" w:eastAsiaTheme="minorHAnsi" w:hAnsi="Arial" w:cs="Arial"/>
          <w:lang w:val="en-US" w:eastAsia="en-US"/>
        </w:rPr>
      </w:pPr>
      <w:r w:rsidRPr="005A4157">
        <w:rPr>
          <w:rFonts w:ascii="Arial" w:hAnsi="Arial" w:cs="Arial"/>
        </w:rPr>
        <w:t>Media (local/national/trade)</w:t>
      </w:r>
    </w:p>
    <w:p w:rsidR="005A4157" w:rsidRPr="005A4157" w:rsidRDefault="00024F1A" w:rsidP="005A4157">
      <w:pPr>
        <w:pStyle w:val="NormalWeb"/>
        <w:widowControl w:val="0"/>
        <w:numPr>
          <w:ilvl w:val="0"/>
          <w:numId w:val="7"/>
        </w:numPr>
        <w:spacing w:before="0" w:beforeAutospacing="0" w:after="0" w:afterAutospacing="0"/>
        <w:contextualSpacing/>
        <w:rPr>
          <w:rFonts w:ascii="Arial" w:eastAsiaTheme="minorHAnsi" w:hAnsi="Arial" w:cs="Arial"/>
          <w:lang w:val="en-US" w:eastAsia="en-US"/>
        </w:rPr>
      </w:pPr>
      <w:r w:rsidRPr="005A4157">
        <w:rPr>
          <w:rFonts w:ascii="Arial" w:hAnsi="Arial" w:cs="Arial"/>
        </w:rPr>
        <w:lastRenderedPageBreak/>
        <w:t>Customers</w:t>
      </w:r>
    </w:p>
    <w:p w:rsidR="005A4157" w:rsidRPr="005A4157" w:rsidRDefault="005A4157" w:rsidP="005A4157">
      <w:pPr>
        <w:pStyle w:val="NormalWeb"/>
        <w:widowControl w:val="0"/>
        <w:numPr>
          <w:ilvl w:val="0"/>
          <w:numId w:val="7"/>
        </w:numPr>
        <w:spacing w:before="0" w:beforeAutospacing="0"/>
        <w:contextualSpacing/>
        <w:rPr>
          <w:rFonts w:ascii="Arial" w:eastAsiaTheme="minorHAnsi" w:hAnsi="Arial" w:cs="Arial"/>
          <w:lang w:val="en-US" w:eastAsia="en-US"/>
        </w:rPr>
      </w:pPr>
      <w:r w:rsidRPr="005A4157">
        <w:rPr>
          <w:rFonts w:ascii="Arial" w:eastAsiaTheme="minorHAnsi" w:hAnsi="Arial" w:cs="Arial"/>
          <w:lang w:val="en-US" w:eastAsia="en-US"/>
        </w:rPr>
        <w:t>DfT</w:t>
      </w:r>
    </w:p>
    <w:p w:rsidR="005A4157" w:rsidRPr="005A4157" w:rsidRDefault="005A4157" w:rsidP="005A4157">
      <w:pPr>
        <w:widowControl w:val="0"/>
        <w:numPr>
          <w:ilvl w:val="0"/>
          <w:numId w:val="7"/>
        </w:numPr>
        <w:contextualSpacing/>
        <w:rPr>
          <w:rFonts w:ascii="Arial" w:eastAsiaTheme="minorHAnsi" w:hAnsi="Arial" w:cs="Arial"/>
          <w:lang w:val="en-US" w:eastAsia="en-US"/>
        </w:rPr>
      </w:pPr>
      <w:r w:rsidRPr="005A4157">
        <w:rPr>
          <w:rFonts w:ascii="Arial" w:eastAsiaTheme="minorHAnsi" w:hAnsi="Arial" w:cs="Arial"/>
          <w:lang w:val="en-US" w:eastAsia="en-US"/>
        </w:rPr>
        <w:t>Local communities</w:t>
      </w:r>
    </w:p>
    <w:p w:rsidR="005A4157" w:rsidRPr="005A4157" w:rsidRDefault="005A4157" w:rsidP="005A4157">
      <w:pPr>
        <w:widowControl w:val="0"/>
        <w:numPr>
          <w:ilvl w:val="0"/>
          <w:numId w:val="7"/>
        </w:numPr>
        <w:contextualSpacing/>
        <w:rPr>
          <w:rFonts w:ascii="Arial" w:eastAsiaTheme="minorHAnsi" w:hAnsi="Arial" w:cs="Arial"/>
          <w:lang w:val="en-US" w:eastAsia="en-US"/>
        </w:rPr>
      </w:pPr>
      <w:r w:rsidRPr="005A4157">
        <w:rPr>
          <w:rFonts w:ascii="Arial" w:eastAsiaTheme="minorHAnsi" w:hAnsi="Arial" w:cs="Arial"/>
          <w:lang w:val="en-US" w:eastAsia="en-US"/>
        </w:rPr>
        <w:t xml:space="preserve">Local businesses </w:t>
      </w:r>
    </w:p>
    <w:p w:rsidR="005A4157" w:rsidRPr="005A4157" w:rsidRDefault="005A4157" w:rsidP="005A4157">
      <w:pPr>
        <w:widowControl w:val="0"/>
        <w:numPr>
          <w:ilvl w:val="0"/>
          <w:numId w:val="7"/>
        </w:numPr>
        <w:contextualSpacing/>
        <w:rPr>
          <w:rFonts w:ascii="Arial" w:eastAsiaTheme="minorHAnsi" w:hAnsi="Arial" w:cs="Arial"/>
          <w:lang w:val="en-US" w:eastAsia="en-US"/>
        </w:rPr>
      </w:pPr>
      <w:r w:rsidRPr="005A4157">
        <w:rPr>
          <w:rFonts w:ascii="Arial" w:eastAsiaTheme="minorHAnsi" w:hAnsi="Arial" w:cs="Arial"/>
          <w:lang w:val="en-US" w:eastAsia="en-US"/>
        </w:rPr>
        <w:t>Emergency services (Police, Fire, Ambulance and Health service)</w:t>
      </w:r>
    </w:p>
    <w:p w:rsidR="005A4157" w:rsidRPr="005A4157" w:rsidRDefault="005A4157" w:rsidP="005A4157">
      <w:pPr>
        <w:widowControl w:val="0"/>
        <w:numPr>
          <w:ilvl w:val="0"/>
          <w:numId w:val="7"/>
        </w:numPr>
        <w:contextualSpacing/>
        <w:rPr>
          <w:rFonts w:ascii="Arial" w:eastAsiaTheme="minorHAnsi" w:hAnsi="Arial" w:cs="Arial"/>
          <w:lang w:val="en-US" w:eastAsia="en-US"/>
        </w:rPr>
      </w:pPr>
      <w:r w:rsidRPr="005A4157">
        <w:rPr>
          <w:rFonts w:ascii="Arial" w:eastAsiaTheme="minorHAnsi" w:hAnsi="Arial" w:cs="Arial"/>
          <w:lang w:val="en-US" w:eastAsia="en-US"/>
        </w:rPr>
        <w:t>People travelling through the county eg</w:t>
      </w:r>
      <w:r>
        <w:rPr>
          <w:rFonts w:ascii="Arial" w:eastAsiaTheme="minorHAnsi" w:hAnsi="Arial" w:cs="Arial"/>
          <w:lang w:val="en-US" w:eastAsia="en-US"/>
        </w:rPr>
        <w:t xml:space="preserve"> </w:t>
      </w:r>
      <w:r w:rsidRPr="005A4157">
        <w:rPr>
          <w:rFonts w:ascii="Arial" w:eastAsiaTheme="minorHAnsi" w:hAnsi="Arial" w:cs="Arial"/>
          <w:lang w:val="en-US" w:eastAsia="en-US"/>
        </w:rPr>
        <w:t>Visitors</w:t>
      </w:r>
    </w:p>
    <w:p w:rsidR="005A4157" w:rsidRPr="005A4157" w:rsidRDefault="005A4157" w:rsidP="005A4157">
      <w:pPr>
        <w:widowControl w:val="0"/>
        <w:numPr>
          <w:ilvl w:val="0"/>
          <w:numId w:val="7"/>
        </w:numPr>
        <w:contextualSpacing/>
        <w:rPr>
          <w:rFonts w:ascii="Arial" w:eastAsiaTheme="minorHAnsi" w:hAnsi="Arial" w:cs="Arial"/>
          <w:lang w:val="en-US" w:eastAsia="en-US"/>
        </w:rPr>
      </w:pPr>
      <w:r w:rsidRPr="005A4157">
        <w:rPr>
          <w:rFonts w:ascii="Arial" w:eastAsiaTheme="minorHAnsi" w:hAnsi="Arial" w:cs="Arial"/>
          <w:lang w:val="en-US" w:eastAsia="en-US"/>
        </w:rPr>
        <w:t>Utilities</w:t>
      </w:r>
    </w:p>
    <w:p w:rsidR="005A4157" w:rsidRPr="006D0144" w:rsidRDefault="005A4157" w:rsidP="006D0144">
      <w:pPr>
        <w:widowControl w:val="0"/>
        <w:numPr>
          <w:ilvl w:val="0"/>
          <w:numId w:val="7"/>
        </w:numPr>
        <w:contextualSpacing/>
        <w:rPr>
          <w:rFonts w:ascii="Arial" w:eastAsiaTheme="minorHAnsi" w:hAnsi="Arial" w:cs="Arial"/>
          <w:lang w:val="en-US" w:eastAsia="en-US"/>
        </w:rPr>
      </w:pPr>
      <w:r w:rsidRPr="005A4157">
        <w:rPr>
          <w:rFonts w:ascii="Arial" w:eastAsiaTheme="minorHAnsi" w:hAnsi="Arial" w:cs="Arial"/>
          <w:lang w:val="en-US" w:eastAsia="en-US"/>
        </w:rPr>
        <w:t>Interest groups such as cycling and motoring groups, disability and mobility groups and motoring groups</w:t>
      </w:r>
    </w:p>
    <w:p w:rsidR="005A4157" w:rsidRPr="005A4157" w:rsidRDefault="005A4157" w:rsidP="005A4157">
      <w:pPr>
        <w:widowControl w:val="0"/>
        <w:numPr>
          <w:ilvl w:val="0"/>
          <w:numId w:val="7"/>
        </w:numPr>
        <w:contextualSpacing/>
        <w:rPr>
          <w:rFonts w:ascii="Arial" w:eastAsiaTheme="minorHAnsi" w:hAnsi="Arial" w:cs="Arial"/>
          <w:lang w:val="en-US" w:eastAsia="en-US"/>
        </w:rPr>
      </w:pPr>
      <w:r w:rsidRPr="006D0144">
        <w:rPr>
          <w:rFonts w:ascii="Arial" w:eastAsiaTheme="minorHAnsi" w:hAnsi="Arial" w:cs="Arial"/>
          <w:lang w:eastAsia="en-US"/>
        </w:rPr>
        <w:t>Neighbouring</w:t>
      </w:r>
      <w:r w:rsidRPr="005A4157">
        <w:rPr>
          <w:rFonts w:ascii="Arial" w:eastAsiaTheme="minorHAnsi" w:hAnsi="Arial" w:cs="Arial"/>
          <w:lang w:val="en-US" w:eastAsia="en-US"/>
        </w:rPr>
        <w:t xml:space="preserve"> highway authorities </w:t>
      </w:r>
    </w:p>
    <w:p w:rsidR="002F30C1" w:rsidRDefault="002F30C1" w:rsidP="002F30C1">
      <w:pPr>
        <w:rPr>
          <w:rFonts w:ascii="Arial" w:hAnsi="Arial" w:cs="Arial"/>
        </w:rPr>
      </w:pPr>
    </w:p>
    <w:p w:rsidR="003359C8" w:rsidRDefault="003359C8" w:rsidP="002F30C1">
      <w:pPr>
        <w:rPr>
          <w:rFonts w:ascii="Arial" w:hAnsi="Arial" w:cs="Arial"/>
        </w:rPr>
      </w:pPr>
    </w:p>
    <w:p w:rsidR="002F30C1" w:rsidRPr="002F30C1" w:rsidRDefault="002F30C1" w:rsidP="002F30C1">
      <w:pPr>
        <w:pStyle w:val="ListParagraph"/>
        <w:numPr>
          <w:ilvl w:val="0"/>
          <w:numId w:val="2"/>
        </w:numPr>
        <w:rPr>
          <w:rFonts w:ascii="Arial" w:hAnsi="Arial" w:cs="Arial"/>
          <w:b/>
          <w:sz w:val="28"/>
          <w:szCs w:val="28"/>
        </w:rPr>
      </w:pPr>
      <w:r w:rsidRPr="002F30C1">
        <w:rPr>
          <w:rFonts w:ascii="Arial" w:hAnsi="Arial" w:cs="Arial"/>
          <w:b/>
          <w:sz w:val="28"/>
          <w:szCs w:val="28"/>
        </w:rPr>
        <w:t>Evaluation</w:t>
      </w:r>
    </w:p>
    <w:p w:rsidR="002F30C1" w:rsidRDefault="002F30C1" w:rsidP="002F30C1">
      <w:pPr>
        <w:pStyle w:val="ListParagraph"/>
        <w:rPr>
          <w:rFonts w:ascii="Arial" w:hAnsi="Arial" w:cs="Arial"/>
        </w:rPr>
      </w:pPr>
    </w:p>
    <w:p w:rsidR="002F30C1" w:rsidRPr="002F30C1" w:rsidRDefault="0042698A" w:rsidP="0042698A">
      <w:pPr>
        <w:ind w:left="360"/>
        <w:rPr>
          <w:rFonts w:ascii="Arial" w:hAnsi="Arial" w:cs="Arial"/>
        </w:rPr>
      </w:pPr>
      <w:r w:rsidRPr="0042698A">
        <w:rPr>
          <w:rFonts w:ascii="Arial" w:hAnsi="Arial" w:cs="Arial"/>
        </w:rPr>
        <w:t>Through this communications work - we aim to demonstrate the excellent work being carried out to maintain and improve the county’s network.</w:t>
      </w:r>
      <w:r>
        <w:rPr>
          <w:rFonts w:ascii="Arial" w:hAnsi="Arial" w:cs="Arial"/>
        </w:rPr>
        <w:t xml:space="preserve"> E</w:t>
      </w:r>
      <w:r w:rsidR="002F30C1" w:rsidRPr="002F30C1">
        <w:rPr>
          <w:rFonts w:ascii="Arial" w:hAnsi="Arial" w:cs="Arial"/>
        </w:rPr>
        <w:t>valuation of this work would be carried out on an ongoing basis to ensure that communications are delivering the aims and objectives in this strategy. This will include the regular monitoring of media coverage and direct feedback from residents and partners.</w:t>
      </w:r>
    </w:p>
    <w:p w:rsidR="002F30C1" w:rsidRDefault="002F30C1" w:rsidP="002F30C1">
      <w:pPr>
        <w:rPr>
          <w:rFonts w:ascii="Arial" w:hAnsi="Arial" w:cs="Arial"/>
        </w:rPr>
      </w:pPr>
    </w:p>
    <w:p w:rsidR="002F30C1" w:rsidRDefault="002F30C1" w:rsidP="00BE73FB">
      <w:pPr>
        <w:ind w:firstLine="360"/>
        <w:rPr>
          <w:rFonts w:ascii="Arial" w:hAnsi="Arial" w:cs="Arial"/>
        </w:rPr>
      </w:pPr>
      <w:r w:rsidRPr="004956FA">
        <w:rPr>
          <w:rFonts w:ascii="Arial" w:hAnsi="Arial" w:cs="Arial"/>
        </w:rPr>
        <w:t xml:space="preserve">Success of </w:t>
      </w:r>
      <w:r>
        <w:rPr>
          <w:rFonts w:ascii="Arial" w:hAnsi="Arial" w:cs="Arial"/>
        </w:rPr>
        <w:t xml:space="preserve">this communications plan will </w:t>
      </w:r>
      <w:r w:rsidRPr="004956FA">
        <w:rPr>
          <w:rFonts w:ascii="Arial" w:hAnsi="Arial" w:cs="Arial"/>
        </w:rPr>
        <w:t>be measured by:</w:t>
      </w:r>
    </w:p>
    <w:p w:rsidR="00BE73FB" w:rsidRDefault="00BE73FB" w:rsidP="00BE73FB">
      <w:pPr>
        <w:ind w:firstLine="360"/>
        <w:rPr>
          <w:rFonts w:ascii="Arial" w:hAnsi="Arial" w:cs="Arial"/>
        </w:rPr>
      </w:pPr>
    </w:p>
    <w:p w:rsidR="00BE73FB" w:rsidRDefault="00BE73FB" w:rsidP="00BE73FB">
      <w:pPr>
        <w:ind w:firstLine="360"/>
        <w:rPr>
          <w:rFonts w:ascii="Arial" w:hAnsi="Arial" w:cs="Arial"/>
        </w:rPr>
      </w:pPr>
    </w:p>
    <w:p w:rsidR="00232C06" w:rsidRDefault="00034A50" w:rsidP="00BE73FB">
      <w:pPr>
        <w:spacing w:after="240"/>
        <w:ind w:left="360"/>
        <w:rPr>
          <w:rFonts w:ascii="Arial" w:hAnsi="Arial" w:cs="Arial"/>
          <w:b/>
        </w:rPr>
      </w:pPr>
      <w:r>
        <w:rPr>
          <w:rFonts w:ascii="Arial" w:hAnsi="Arial" w:cs="Arial"/>
          <w:b/>
        </w:rPr>
        <w:t>General</w:t>
      </w:r>
    </w:p>
    <w:p w:rsidR="00232C06" w:rsidRPr="00232C06" w:rsidRDefault="00232C06" w:rsidP="00232C06">
      <w:pPr>
        <w:pStyle w:val="ListParagraph"/>
        <w:numPr>
          <w:ilvl w:val="0"/>
          <w:numId w:val="21"/>
        </w:numPr>
        <w:spacing w:after="240"/>
        <w:rPr>
          <w:rFonts w:ascii="Arial" w:hAnsi="Arial" w:cs="Arial"/>
        </w:rPr>
      </w:pPr>
      <w:r w:rsidRPr="00232C06">
        <w:rPr>
          <w:rFonts w:ascii="Arial" w:hAnsi="Arial" w:cs="Arial"/>
        </w:rPr>
        <w:t>Public satisfaction with highways</w:t>
      </w:r>
      <w:r w:rsidR="00034A50">
        <w:rPr>
          <w:rFonts w:ascii="Arial" w:hAnsi="Arial" w:cs="Arial"/>
        </w:rPr>
        <w:t xml:space="preserve"> maintenance and condition</w:t>
      </w:r>
      <w:r w:rsidRPr="00232C06">
        <w:rPr>
          <w:rFonts w:ascii="Arial" w:hAnsi="Arial" w:cs="Arial"/>
        </w:rPr>
        <w:t xml:space="preserve"> as measured by the </w:t>
      </w:r>
      <w:r w:rsidR="00034A50">
        <w:rPr>
          <w:rFonts w:ascii="Arial" w:hAnsi="Arial" w:cs="Arial"/>
        </w:rPr>
        <w:t>National Highways and Transport Public Opinion Survey.</w:t>
      </w:r>
    </w:p>
    <w:p w:rsidR="00BE73FB" w:rsidRPr="008A66C7" w:rsidRDefault="00BE73FB" w:rsidP="00BE73FB">
      <w:pPr>
        <w:spacing w:after="240"/>
        <w:ind w:left="360"/>
        <w:rPr>
          <w:rFonts w:ascii="Arial" w:hAnsi="Arial" w:cs="Arial"/>
          <w:b/>
        </w:rPr>
      </w:pPr>
      <w:r w:rsidRPr="008A66C7">
        <w:rPr>
          <w:rFonts w:ascii="Arial" w:hAnsi="Arial" w:cs="Arial"/>
          <w:b/>
        </w:rPr>
        <w:t>News</w:t>
      </w:r>
    </w:p>
    <w:p w:rsidR="00BE73FB" w:rsidRPr="00232C06" w:rsidRDefault="00232C06" w:rsidP="00232C06">
      <w:pPr>
        <w:pStyle w:val="ListParagraph"/>
        <w:numPr>
          <w:ilvl w:val="0"/>
          <w:numId w:val="21"/>
        </w:numPr>
        <w:spacing w:after="240"/>
        <w:rPr>
          <w:rFonts w:ascii="Arial" w:hAnsi="Arial" w:cs="Arial"/>
        </w:rPr>
      </w:pPr>
      <w:r w:rsidRPr="00232C06">
        <w:rPr>
          <w:rFonts w:ascii="Arial" w:hAnsi="Arial" w:cs="Arial"/>
        </w:rPr>
        <w:t>Volume and tone of media coverage</w:t>
      </w:r>
      <w:r>
        <w:rPr>
          <w:rFonts w:ascii="Arial" w:hAnsi="Arial" w:cs="Arial"/>
        </w:rPr>
        <w:t xml:space="preserve"> (generally and for specific projects)</w:t>
      </w:r>
    </w:p>
    <w:p w:rsidR="00BE73FB" w:rsidRDefault="00BE73FB" w:rsidP="00232C06">
      <w:pPr>
        <w:spacing w:after="240"/>
        <w:ind w:firstLine="360"/>
        <w:rPr>
          <w:rFonts w:ascii="Arial" w:hAnsi="Arial" w:cs="Arial"/>
          <w:b/>
        </w:rPr>
      </w:pPr>
      <w:r w:rsidRPr="008A66C7">
        <w:rPr>
          <w:rFonts w:ascii="Arial" w:hAnsi="Arial" w:cs="Arial"/>
          <w:b/>
        </w:rPr>
        <w:t>Information</w:t>
      </w:r>
    </w:p>
    <w:p w:rsidR="00232C06" w:rsidRPr="00232C06" w:rsidRDefault="00034A50" w:rsidP="00232C06">
      <w:pPr>
        <w:pStyle w:val="ListParagraph"/>
        <w:numPr>
          <w:ilvl w:val="0"/>
          <w:numId w:val="21"/>
        </w:numPr>
        <w:spacing w:after="240"/>
        <w:rPr>
          <w:rFonts w:ascii="Arial" w:hAnsi="Arial" w:cs="Arial"/>
        </w:rPr>
      </w:pPr>
      <w:r>
        <w:rPr>
          <w:rFonts w:ascii="Arial" w:hAnsi="Arial" w:cs="Arial"/>
        </w:rPr>
        <w:t>Number of web visitors monthly</w:t>
      </w:r>
    </w:p>
    <w:p w:rsidR="00232C06" w:rsidRDefault="00232C06" w:rsidP="00232C06">
      <w:pPr>
        <w:pStyle w:val="ListParagraph"/>
        <w:numPr>
          <w:ilvl w:val="0"/>
          <w:numId w:val="21"/>
        </w:numPr>
        <w:spacing w:after="240"/>
        <w:rPr>
          <w:rFonts w:ascii="Arial" w:hAnsi="Arial" w:cs="Arial"/>
        </w:rPr>
      </w:pPr>
      <w:r w:rsidRPr="00232C06">
        <w:rPr>
          <w:rFonts w:ascii="Arial" w:hAnsi="Arial" w:cs="Arial"/>
        </w:rPr>
        <w:lastRenderedPageBreak/>
        <w:t>Number of Twitter followers</w:t>
      </w:r>
    </w:p>
    <w:p w:rsidR="00034A50" w:rsidRPr="00232C06" w:rsidRDefault="00034A50" w:rsidP="00232C06">
      <w:pPr>
        <w:pStyle w:val="ListParagraph"/>
        <w:numPr>
          <w:ilvl w:val="0"/>
          <w:numId w:val="21"/>
        </w:numPr>
        <w:spacing w:after="240"/>
        <w:rPr>
          <w:rFonts w:ascii="Arial" w:hAnsi="Arial" w:cs="Arial"/>
        </w:rPr>
      </w:pPr>
      <w:r>
        <w:rPr>
          <w:rFonts w:ascii="Arial" w:hAnsi="Arial" w:cs="Arial"/>
        </w:rPr>
        <w:t>Monthly Twitter impressions (total)</w:t>
      </w:r>
    </w:p>
    <w:p w:rsidR="00232C06" w:rsidRDefault="00232C06" w:rsidP="00232C06">
      <w:pPr>
        <w:pStyle w:val="ListParagraph"/>
        <w:numPr>
          <w:ilvl w:val="0"/>
          <w:numId w:val="21"/>
        </w:numPr>
        <w:spacing w:after="240"/>
        <w:rPr>
          <w:rFonts w:ascii="Arial" w:hAnsi="Arial" w:cs="Arial"/>
        </w:rPr>
      </w:pPr>
      <w:r w:rsidRPr="00232C06">
        <w:rPr>
          <w:rFonts w:ascii="Arial" w:hAnsi="Arial" w:cs="Arial"/>
        </w:rPr>
        <w:t>Number of Facebook likes</w:t>
      </w:r>
    </w:p>
    <w:p w:rsidR="00034A50" w:rsidRPr="00232C06" w:rsidRDefault="00034A50" w:rsidP="00232C06">
      <w:pPr>
        <w:pStyle w:val="ListParagraph"/>
        <w:numPr>
          <w:ilvl w:val="0"/>
          <w:numId w:val="21"/>
        </w:numPr>
        <w:spacing w:after="240"/>
        <w:rPr>
          <w:rFonts w:ascii="Arial" w:hAnsi="Arial" w:cs="Arial"/>
        </w:rPr>
      </w:pPr>
      <w:r>
        <w:rPr>
          <w:rFonts w:ascii="Arial" w:hAnsi="Arial" w:cs="Arial"/>
        </w:rPr>
        <w:t>Monthly Facebook reach (total)</w:t>
      </w:r>
    </w:p>
    <w:p w:rsidR="00232C06" w:rsidRDefault="00232C06" w:rsidP="00232C06">
      <w:pPr>
        <w:pStyle w:val="ListParagraph"/>
        <w:numPr>
          <w:ilvl w:val="0"/>
          <w:numId w:val="21"/>
        </w:numPr>
        <w:spacing w:after="240"/>
        <w:rPr>
          <w:rFonts w:ascii="Arial" w:hAnsi="Arial" w:cs="Arial"/>
        </w:rPr>
      </w:pPr>
      <w:r w:rsidRPr="00232C06">
        <w:rPr>
          <w:rFonts w:ascii="Arial" w:hAnsi="Arial" w:cs="Arial"/>
        </w:rPr>
        <w:t>Number of GovDelivery sign ups</w:t>
      </w:r>
    </w:p>
    <w:p w:rsidR="00232C06" w:rsidRPr="00232C06" w:rsidRDefault="00232C06" w:rsidP="00232C06">
      <w:pPr>
        <w:pStyle w:val="ListParagraph"/>
        <w:numPr>
          <w:ilvl w:val="0"/>
          <w:numId w:val="21"/>
        </w:numPr>
        <w:spacing w:after="240"/>
        <w:rPr>
          <w:rFonts w:ascii="Arial" w:hAnsi="Arial" w:cs="Arial"/>
        </w:rPr>
      </w:pPr>
      <w:r>
        <w:rPr>
          <w:rFonts w:ascii="Arial" w:hAnsi="Arial" w:cs="Arial"/>
        </w:rPr>
        <w:t>GovMetric website feedback</w:t>
      </w:r>
    </w:p>
    <w:p w:rsidR="00BE73FB" w:rsidRDefault="00BE73FB" w:rsidP="00BE73FB">
      <w:pPr>
        <w:spacing w:after="240"/>
        <w:ind w:left="360"/>
        <w:rPr>
          <w:rFonts w:ascii="Arial" w:hAnsi="Arial" w:cs="Arial"/>
          <w:b/>
        </w:rPr>
      </w:pPr>
      <w:r w:rsidRPr="008A66C7">
        <w:rPr>
          <w:rFonts w:ascii="Arial" w:hAnsi="Arial" w:cs="Arial"/>
          <w:b/>
        </w:rPr>
        <w:t>Engagement</w:t>
      </w:r>
    </w:p>
    <w:p w:rsidR="00232C06" w:rsidRPr="00232C06" w:rsidRDefault="00232C06" w:rsidP="00232C06">
      <w:pPr>
        <w:pStyle w:val="ListParagraph"/>
        <w:numPr>
          <w:ilvl w:val="0"/>
          <w:numId w:val="22"/>
        </w:numPr>
        <w:spacing w:after="240"/>
        <w:rPr>
          <w:rFonts w:ascii="Arial" w:hAnsi="Arial" w:cs="Arial"/>
        </w:rPr>
      </w:pPr>
      <w:r w:rsidRPr="00232C06">
        <w:rPr>
          <w:rFonts w:ascii="Arial" w:hAnsi="Arial" w:cs="Arial"/>
        </w:rPr>
        <w:t>Customer satisfaction surveys (for Highways Hotline)</w:t>
      </w:r>
    </w:p>
    <w:p w:rsidR="00232C06" w:rsidRPr="00232C06" w:rsidRDefault="00232C06" w:rsidP="00232C06">
      <w:pPr>
        <w:pStyle w:val="ListParagraph"/>
        <w:numPr>
          <w:ilvl w:val="0"/>
          <w:numId w:val="22"/>
        </w:numPr>
        <w:spacing w:after="240"/>
        <w:rPr>
          <w:rFonts w:ascii="Arial" w:hAnsi="Arial" w:cs="Arial"/>
        </w:rPr>
      </w:pPr>
      <w:r w:rsidRPr="00232C06">
        <w:rPr>
          <w:rFonts w:ascii="Arial" w:hAnsi="Arial" w:cs="Arial"/>
        </w:rPr>
        <w:t>Number of complaints/compliments</w:t>
      </w:r>
    </w:p>
    <w:p w:rsidR="00232C06" w:rsidRPr="00232C06" w:rsidRDefault="00232C06" w:rsidP="00232C06">
      <w:pPr>
        <w:pStyle w:val="ListParagraph"/>
        <w:numPr>
          <w:ilvl w:val="0"/>
          <w:numId w:val="22"/>
        </w:numPr>
        <w:spacing w:after="240"/>
        <w:rPr>
          <w:rFonts w:ascii="Arial" w:hAnsi="Arial" w:cs="Arial"/>
        </w:rPr>
      </w:pPr>
      <w:r w:rsidRPr="00232C06">
        <w:rPr>
          <w:rFonts w:ascii="Arial" w:hAnsi="Arial" w:cs="Arial"/>
        </w:rPr>
        <w:t>Number of complaints which progress past Stage 1</w:t>
      </w:r>
    </w:p>
    <w:p w:rsidR="00232C06" w:rsidRPr="00232C06" w:rsidRDefault="00232C06" w:rsidP="00232C06">
      <w:pPr>
        <w:pStyle w:val="ListParagraph"/>
        <w:numPr>
          <w:ilvl w:val="0"/>
          <w:numId w:val="22"/>
        </w:numPr>
        <w:spacing w:after="240"/>
        <w:rPr>
          <w:rFonts w:ascii="Arial" w:hAnsi="Arial" w:cs="Arial"/>
        </w:rPr>
      </w:pPr>
      <w:r w:rsidRPr="00232C06">
        <w:rPr>
          <w:rFonts w:ascii="Arial" w:hAnsi="Arial" w:cs="Arial"/>
        </w:rPr>
        <w:t>Responsiveness to online engagement via social channels (how consistently and quickly do we respond)</w:t>
      </w:r>
    </w:p>
    <w:p w:rsidR="00BE73FB" w:rsidRDefault="00BE73FB" w:rsidP="00BE73FB">
      <w:pPr>
        <w:spacing w:after="240"/>
        <w:ind w:left="360"/>
        <w:rPr>
          <w:rFonts w:ascii="Arial" w:hAnsi="Arial" w:cs="Arial"/>
          <w:b/>
        </w:rPr>
      </w:pPr>
      <w:r w:rsidRPr="004D589D">
        <w:rPr>
          <w:rFonts w:ascii="Arial" w:hAnsi="Arial" w:cs="Arial"/>
          <w:b/>
        </w:rPr>
        <w:t>Brand</w:t>
      </w:r>
    </w:p>
    <w:p w:rsidR="00232C06" w:rsidRPr="00232C06" w:rsidRDefault="00232C06" w:rsidP="00232C06">
      <w:pPr>
        <w:pStyle w:val="ListParagraph"/>
        <w:numPr>
          <w:ilvl w:val="0"/>
          <w:numId w:val="22"/>
        </w:numPr>
        <w:spacing w:after="240"/>
        <w:rPr>
          <w:rFonts w:ascii="Arial" w:hAnsi="Arial" w:cs="Arial"/>
        </w:rPr>
      </w:pPr>
      <w:r w:rsidRPr="00232C06">
        <w:rPr>
          <w:rFonts w:ascii="Arial" w:hAnsi="Arial" w:cs="Arial"/>
        </w:rPr>
        <w:t>Annual brand audit to monitor compliance</w:t>
      </w:r>
    </w:p>
    <w:p w:rsidR="00BE73FB" w:rsidRPr="005174F1" w:rsidRDefault="00BE73FB" w:rsidP="00BE73FB">
      <w:pPr>
        <w:spacing w:after="240"/>
        <w:ind w:left="360"/>
        <w:rPr>
          <w:rFonts w:ascii="Arial" w:hAnsi="Arial" w:cs="Arial"/>
          <w:b/>
        </w:rPr>
      </w:pPr>
      <w:r w:rsidRPr="005174F1">
        <w:rPr>
          <w:rFonts w:ascii="Arial" w:hAnsi="Arial" w:cs="Arial"/>
          <w:b/>
        </w:rPr>
        <w:t xml:space="preserve">Internal </w:t>
      </w:r>
    </w:p>
    <w:p w:rsidR="00BE73FB" w:rsidRPr="00232C06" w:rsidRDefault="00232C06" w:rsidP="00232C06">
      <w:pPr>
        <w:pStyle w:val="ListParagraph"/>
        <w:numPr>
          <w:ilvl w:val="0"/>
          <w:numId w:val="22"/>
        </w:numPr>
        <w:rPr>
          <w:rFonts w:ascii="Arial" w:hAnsi="Arial" w:cs="Arial"/>
        </w:rPr>
      </w:pPr>
      <w:r>
        <w:rPr>
          <w:rFonts w:ascii="Arial" w:hAnsi="Arial" w:cs="Arial"/>
        </w:rPr>
        <w:t>Annual staff communications survey</w:t>
      </w:r>
    </w:p>
    <w:p w:rsidR="00BE73FB" w:rsidRDefault="00BE73FB" w:rsidP="00BE73FB">
      <w:pPr>
        <w:ind w:firstLine="360"/>
        <w:rPr>
          <w:rFonts w:ascii="Arial" w:hAnsi="Arial" w:cs="Arial"/>
        </w:rPr>
      </w:pPr>
    </w:p>
    <w:p w:rsidR="006D0144" w:rsidRPr="006D0144" w:rsidRDefault="006D0144" w:rsidP="006D0144">
      <w:pPr>
        <w:rPr>
          <w:rFonts w:ascii="Arial" w:hAnsi="Arial" w:cs="Arial"/>
        </w:rPr>
      </w:pPr>
    </w:p>
    <w:p w:rsidR="00BC55A1" w:rsidRDefault="00BC55A1" w:rsidP="0019425D">
      <w:pPr>
        <w:pStyle w:val="ListParagraph"/>
        <w:numPr>
          <w:ilvl w:val="0"/>
          <w:numId w:val="2"/>
        </w:numPr>
        <w:rPr>
          <w:rFonts w:ascii="Arial" w:hAnsi="Arial" w:cs="Arial"/>
          <w:b/>
          <w:sz w:val="28"/>
          <w:szCs w:val="28"/>
        </w:rPr>
      </w:pPr>
      <w:r>
        <w:rPr>
          <w:rFonts w:ascii="Arial" w:hAnsi="Arial" w:cs="Arial"/>
          <w:b/>
          <w:sz w:val="28"/>
          <w:szCs w:val="28"/>
        </w:rPr>
        <w:t>Identified spokespeople</w:t>
      </w:r>
      <w:r w:rsidR="00B224FC">
        <w:rPr>
          <w:rFonts w:ascii="Arial" w:hAnsi="Arial" w:cs="Arial"/>
          <w:b/>
          <w:sz w:val="28"/>
          <w:szCs w:val="28"/>
        </w:rPr>
        <w:t xml:space="preserve"> for this plan</w:t>
      </w:r>
      <w:r w:rsidRPr="003C58F9">
        <w:rPr>
          <w:rFonts w:ascii="Arial" w:hAnsi="Arial" w:cs="Arial"/>
          <w:b/>
          <w:sz w:val="28"/>
          <w:szCs w:val="28"/>
        </w:rPr>
        <w:t>:</w:t>
      </w:r>
    </w:p>
    <w:p w:rsidR="00F76607" w:rsidRDefault="00F76607" w:rsidP="00024F1A">
      <w:pPr>
        <w:rPr>
          <w:rFonts w:ascii="Arial" w:hAnsi="Arial" w:cs="Arial"/>
        </w:rPr>
      </w:pPr>
    </w:p>
    <w:p w:rsidR="0057439F" w:rsidRDefault="0057439F" w:rsidP="006D0144">
      <w:pPr>
        <w:ind w:left="426"/>
        <w:rPr>
          <w:rFonts w:ascii="Arial" w:hAnsi="Arial" w:cs="Arial"/>
        </w:rPr>
      </w:pPr>
      <w:r>
        <w:rPr>
          <w:rFonts w:ascii="Arial" w:hAnsi="Arial" w:cs="Arial"/>
        </w:rPr>
        <w:t>Keith Little</w:t>
      </w:r>
      <w:r w:rsidR="00B224FC">
        <w:rPr>
          <w:rFonts w:ascii="Arial" w:hAnsi="Arial" w:cs="Arial"/>
        </w:rPr>
        <w:t>, Cabinet Member for Highways</w:t>
      </w:r>
    </w:p>
    <w:p w:rsidR="0057439F" w:rsidRDefault="00034A50" w:rsidP="006D0144">
      <w:pPr>
        <w:ind w:left="426"/>
        <w:rPr>
          <w:rFonts w:ascii="Arial" w:hAnsi="Arial" w:cs="Arial"/>
        </w:rPr>
      </w:pPr>
      <w:r>
        <w:rPr>
          <w:rFonts w:ascii="Arial" w:hAnsi="Arial" w:cs="Arial"/>
        </w:rPr>
        <w:t>Stephen Hall</w:t>
      </w:r>
      <w:r w:rsidR="00B224FC">
        <w:rPr>
          <w:rFonts w:ascii="Arial" w:hAnsi="Arial" w:cs="Arial"/>
        </w:rPr>
        <w:t xml:space="preserve">, Corporate Director for </w:t>
      </w:r>
      <w:r w:rsidR="006D0144">
        <w:rPr>
          <w:rFonts w:ascii="Arial" w:hAnsi="Arial" w:cs="Arial"/>
        </w:rPr>
        <w:t>Environment &amp; Community Services</w:t>
      </w:r>
    </w:p>
    <w:p w:rsidR="00034A50" w:rsidRDefault="00034A50" w:rsidP="006D0144">
      <w:pPr>
        <w:ind w:left="426"/>
        <w:rPr>
          <w:rFonts w:ascii="Arial" w:hAnsi="Arial" w:cs="Arial"/>
        </w:rPr>
      </w:pPr>
      <w:r>
        <w:rPr>
          <w:rFonts w:ascii="Arial" w:hAnsi="Arial" w:cs="Arial"/>
        </w:rPr>
        <w:t>Nick Raymond</w:t>
      </w:r>
    </w:p>
    <w:p w:rsidR="00034A50" w:rsidRDefault="00034A50" w:rsidP="006D0144">
      <w:pPr>
        <w:ind w:left="426"/>
        <w:rPr>
          <w:rFonts w:ascii="Arial" w:hAnsi="Arial" w:cs="Arial"/>
        </w:rPr>
      </w:pPr>
      <w:r>
        <w:rPr>
          <w:rFonts w:ascii="Arial" w:hAnsi="Arial" w:cs="Arial"/>
        </w:rPr>
        <w:t>Karl Melville</w:t>
      </w:r>
    </w:p>
    <w:p w:rsidR="00034A50" w:rsidRPr="0019425D" w:rsidRDefault="00034A50" w:rsidP="006D0144">
      <w:pPr>
        <w:ind w:left="426"/>
        <w:rPr>
          <w:rFonts w:ascii="Arial" w:hAnsi="Arial" w:cs="Arial"/>
        </w:rPr>
      </w:pPr>
      <w:r>
        <w:rPr>
          <w:rFonts w:ascii="Arial" w:hAnsi="Arial" w:cs="Arial"/>
        </w:rPr>
        <w:t>Other relevant officers as appropriate for particular projects.</w:t>
      </w:r>
    </w:p>
    <w:p w:rsidR="0042698A" w:rsidRDefault="0057439F" w:rsidP="0042698A">
      <w:pPr>
        <w:rPr>
          <w:rFonts w:ascii="Arial" w:hAnsi="Arial" w:cs="Arial"/>
        </w:rPr>
      </w:pPr>
      <w:r w:rsidRPr="0019425D">
        <w:rPr>
          <w:rFonts w:ascii="Arial" w:hAnsi="Arial" w:cs="Arial"/>
        </w:rPr>
        <w:t xml:space="preserve"> </w:t>
      </w:r>
    </w:p>
    <w:sectPr w:rsidR="0042698A" w:rsidSect="005B333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56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A4" w:rsidRDefault="004915A4" w:rsidP="0064017D">
      <w:r>
        <w:separator/>
      </w:r>
    </w:p>
  </w:endnote>
  <w:endnote w:type="continuationSeparator" w:id="0">
    <w:p w:rsidR="004915A4" w:rsidRDefault="004915A4" w:rsidP="0064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g Sans Light">
    <w:altName w:val="Stag Sans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5" w:rsidRDefault="000F1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5" w:rsidRDefault="000F1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5" w:rsidRDefault="000F1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A4" w:rsidRDefault="004915A4" w:rsidP="0064017D">
      <w:r>
        <w:separator/>
      </w:r>
    </w:p>
  </w:footnote>
  <w:footnote w:type="continuationSeparator" w:id="0">
    <w:p w:rsidR="004915A4" w:rsidRDefault="004915A4" w:rsidP="00640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5" w:rsidRDefault="000F1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5" w:rsidRDefault="000F1BA5">
    <w:pPr>
      <w:pStyle w:val="Header"/>
    </w:pPr>
    <w:r>
      <w:fldChar w:fldCharType="begin"/>
    </w:r>
    <w:r>
      <w:instrText xml:space="preserve"> PAGE   \* MERGEFORMAT </w:instrText>
    </w:r>
    <w:r>
      <w:fldChar w:fldCharType="separate"/>
    </w:r>
    <w:r w:rsidR="00FA1FD2">
      <w:rPr>
        <w:noProof/>
      </w:rPr>
      <w:t>2</w:t>
    </w:r>
    <w:r>
      <w:rPr>
        <w:noProof/>
      </w:rPr>
      <w:fldChar w:fldCharType="end"/>
    </w:r>
    <w:r>
      <w:rPr>
        <w:noProof/>
      </w:rPr>
      <w:t xml:space="preserve"> </w:t>
    </w:r>
    <w:r>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5" w:rsidRDefault="000F1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56A"/>
    <w:multiLevelType w:val="hybridMultilevel"/>
    <w:tmpl w:val="81A8A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6554CB"/>
    <w:multiLevelType w:val="hybridMultilevel"/>
    <w:tmpl w:val="68A60884"/>
    <w:lvl w:ilvl="0" w:tplc="D6B8D912">
      <w:start w:val="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E905E0"/>
    <w:multiLevelType w:val="hybridMultilevel"/>
    <w:tmpl w:val="117E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71665"/>
    <w:multiLevelType w:val="hybridMultilevel"/>
    <w:tmpl w:val="AFE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5F5B99"/>
    <w:multiLevelType w:val="hybridMultilevel"/>
    <w:tmpl w:val="A3489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88503B"/>
    <w:multiLevelType w:val="hybridMultilevel"/>
    <w:tmpl w:val="AA504A18"/>
    <w:lvl w:ilvl="0" w:tplc="D0AAC2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544684"/>
    <w:multiLevelType w:val="hybridMultilevel"/>
    <w:tmpl w:val="07440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3C2EBD"/>
    <w:multiLevelType w:val="hybridMultilevel"/>
    <w:tmpl w:val="72E6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07706F"/>
    <w:multiLevelType w:val="hybridMultilevel"/>
    <w:tmpl w:val="4D288746"/>
    <w:lvl w:ilvl="0" w:tplc="D6B8D912">
      <w:start w:val="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71B612C"/>
    <w:multiLevelType w:val="hybridMultilevel"/>
    <w:tmpl w:val="5DF63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6F3DD8"/>
    <w:multiLevelType w:val="hybridMultilevel"/>
    <w:tmpl w:val="791A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195A26"/>
    <w:multiLevelType w:val="hybridMultilevel"/>
    <w:tmpl w:val="50EA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B45A69"/>
    <w:multiLevelType w:val="hybridMultilevel"/>
    <w:tmpl w:val="97D40776"/>
    <w:lvl w:ilvl="0" w:tplc="D6B8D912">
      <w:start w:val="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D2307DC"/>
    <w:multiLevelType w:val="hybridMultilevel"/>
    <w:tmpl w:val="4238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1160A8"/>
    <w:multiLevelType w:val="hybridMultilevel"/>
    <w:tmpl w:val="02549088"/>
    <w:lvl w:ilvl="0" w:tplc="3BD0299E">
      <w:start w:val="1"/>
      <w:numFmt w:val="decimal"/>
      <w:lvlText w:val="%1."/>
      <w:lvlJc w:val="left"/>
      <w:pPr>
        <w:ind w:left="720" w:hanging="360"/>
      </w:pPr>
      <w:rPr>
        <w:rFonts w:hint="default"/>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09371C"/>
    <w:multiLevelType w:val="hybridMultilevel"/>
    <w:tmpl w:val="DAF0DE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774D2D"/>
    <w:multiLevelType w:val="hybridMultilevel"/>
    <w:tmpl w:val="FEEADE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5D2A6944"/>
    <w:multiLevelType w:val="hybridMultilevel"/>
    <w:tmpl w:val="1640E21A"/>
    <w:lvl w:ilvl="0" w:tplc="D6B8D912">
      <w:start w:val="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DA3AB3"/>
    <w:multiLevelType w:val="hybridMultilevel"/>
    <w:tmpl w:val="56AC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B13D7E"/>
    <w:multiLevelType w:val="hybridMultilevel"/>
    <w:tmpl w:val="09D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C374F8"/>
    <w:multiLevelType w:val="hybridMultilevel"/>
    <w:tmpl w:val="8DD0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9F2F57"/>
    <w:multiLevelType w:val="hybridMultilevel"/>
    <w:tmpl w:val="4E58DE8E"/>
    <w:lvl w:ilvl="0" w:tplc="D6B8D912">
      <w:start w:val="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D8703C3"/>
    <w:multiLevelType w:val="hybridMultilevel"/>
    <w:tmpl w:val="E5BE3EAA"/>
    <w:lvl w:ilvl="0" w:tplc="D6B8D912">
      <w:start w:val="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14"/>
  </w:num>
  <w:num w:numId="3">
    <w:abstractNumId w:val="13"/>
  </w:num>
  <w:num w:numId="4">
    <w:abstractNumId w:val="6"/>
  </w:num>
  <w:num w:numId="5">
    <w:abstractNumId w:val="4"/>
  </w:num>
  <w:num w:numId="6">
    <w:abstractNumId w:val="2"/>
  </w:num>
  <w:num w:numId="7">
    <w:abstractNumId w:val="19"/>
  </w:num>
  <w:num w:numId="8">
    <w:abstractNumId w:val="18"/>
  </w:num>
  <w:num w:numId="9">
    <w:abstractNumId w:val="9"/>
  </w:num>
  <w:num w:numId="10">
    <w:abstractNumId w:val="3"/>
  </w:num>
  <w:num w:numId="11">
    <w:abstractNumId w:val="11"/>
  </w:num>
  <w:num w:numId="12">
    <w:abstractNumId w:val="7"/>
  </w:num>
  <w:num w:numId="13">
    <w:abstractNumId w:val="0"/>
  </w:num>
  <w:num w:numId="14">
    <w:abstractNumId w:val="10"/>
  </w:num>
  <w:num w:numId="15">
    <w:abstractNumId w:val="16"/>
  </w:num>
  <w:num w:numId="16">
    <w:abstractNumId w:val="5"/>
  </w:num>
  <w:num w:numId="17">
    <w:abstractNumId w:val="15"/>
  </w:num>
  <w:num w:numId="18">
    <w:abstractNumId w:val="17"/>
  </w:num>
  <w:num w:numId="19">
    <w:abstractNumId w:val="8"/>
  </w:num>
  <w:num w:numId="20">
    <w:abstractNumId w:val="21"/>
  </w:num>
  <w:num w:numId="21">
    <w:abstractNumId w:val="12"/>
  </w:num>
  <w:num w:numId="22">
    <w:abstractNumId w:val="1"/>
  </w:num>
  <w:num w:numId="2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1E"/>
    <w:rsid w:val="00000D25"/>
    <w:rsid w:val="000135A9"/>
    <w:rsid w:val="00013951"/>
    <w:rsid w:val="00017312"/>
    <w:rsid w:val="00022601"/>
    <w:rsid w:val="00024654"/>
    <w:rsid w:val="00024F1A"/>
    <w:rsid w:val="00033A10"/>
    <w:rsid w:val="00033A11"/>
    <w:rsid w:val="00034A50"/>
    <w:rsid w:val="0003792B"/>
    <w:rsid w:val="000457C0"/>
    <w:rsid w:val="00046E11"/>
    <w:rsid w:val="00060735"/>
    <w:rsid w:val="0007132B"/>
    <w:rsid w:val="00072E9F"/>
    <w:rsid w:val="00093A4D"/>
    <w:rsid w:val="000B1AA0"/>
    <w:rsid w:val="000B511F"/>
    <w:rsid w:val="000C0D9F"/>
    <w:rsid w:val="000E00D7"/>
    <w:rsid w:val="000E4DEE"/>
    <w:rsid w:val="000F1BA5"/>
    <w:rsid w:val="000F1CEE"/>
    <w:rsid w:val="000F3CB0"/>
    <w:rsid w:val="000F51BE"/>
    <w:rsid w:val="00102FBE"/>
    <w:rsid w:val="00105C6D"/>
    <w:rsid w:val="00120600"/>
    <w:rsid w:val="00122C35"/>
    <w:rsid w:val="00125D75"/>
    <w:rsid w:val="001523D9"/>
    <w:rsid w:val="00152BDB"/>
    <w:rsid w:val="00165515"/>
    <w:rsid w:val="00166FB4"/>
    <w:rsid w:val="00174DA6"/>
    <w:rsid w:val="00184B90"/>
    <w:rsid w:val="00186764"/>
    <w:rsid w:val="001927DD"/>
    <w:rsid w:val="0019425D"/>
    <w:rsid w:val="00195FA5"/>
    <w:rsid w:val="001A3611"/>
    <w:rsid w:val="001A5495"/>
    <w:rsid w:val="001B5367"/>
    <w:rsid w:val="001D134C"/>
    <w:rsid w:val="001D2D10"/>
    <w:rsid w:val="001D4CF2"/>
    <w:rsid w:val="001E10A4"/>
    <w:rsid w:val="001F0F24"/>
    <w:rsid w:val="001F71DE"/>
    <w:rsid w:val="001F79D8"/>
    <w:rsid w:val="00206D5E"/>
    <w:rsid w:val="00210E9E"/>
    <w:rsid w:val="00220972"/>
    <w:rsid w:val="00224D9D"/>
    <w:rsid w:val="00232C06"/>
    <w:rsid w:val="002336D7"/>
    <w:rsid w:val="0023524B"/>
    <w:rsid w:val="0024287C"/>
    <w:rsid w:val="00243D4D"/>
    <w:rsid w:val="00252D2B"/>
    <w:rsid w:val="00254E14"/>
    <w:rsid w:val="002553E6"/>
    <w:rsid w:val="002563C4"/>
    <w:rsid w:val="0026341E"/>
    <w:rsid w:val="002716B4"/>
    <w:rsid w:val="00273D6F"/>
    <w:rsid w:val="002945DF"/>
    <w:rsid w:val="002A15FC"/>
    <w:rsid w:val="002A2B96"/>
    <w:rsid w:val="002A7A68"/>
    <w:rsid w:val="002B67F3"/>
    <w:rsid w:val="002C2FC9"/>
    <w:rsid w:val="002C61E4"/>
    <w:rsid w:val="002D49E1"/>
    <w:rsid w:val="002F30C1"/>
    <w:rsid w:val="002F50A6"/>
    <w:rsid w:val="00313BA6"/>
    <w:rsid w:val="00321D75"/>
    <w:rsid w:val="003279D7"/>
    <w:rsid w:val="003358AC"/>
    <w:rsid w:val="003359C8"/>
    <w:rsid w:val="003519FF"/>
    <w:rsid w:val="003552CB"/>
    <w:rsid w:val="00373767"/>
    <w:rsid w:val="00377313"/>
    <w:rsid w:val="003818E9"/>
    <w:rsid w:val="0038655D"/>
    <w:rsid w:val="00394DE0"/>
    <w:rsid w:val="0039589C"/>
    <w:rsid w:val="00396829"/>
    <w:rsid w:val="0039750D"/>
    <w:rsid w:val="003A267B"/>
    <w:rsid w:val="003A4D73"/>
    <w:rsid w:val="003A5251"/>
    <w:rsid w:val="003B07C9"/>
    <w:rsid w:val="003C50CB"/>
    <w:rsid w:val="003C55FA"/>
    <w:rsid w:val="003C5611"/>
    <w:rsid w:val="003C58F9"/>
    <w:rsid w:val="003D3D4A"/>
    <w:rsid w:val="003E57D0"/>
    <w:rsid w:val="003E67EC"/>
    <w:rsid w:val="003E6F9B"/>
    <w:rsid w:val="003F030B"/>
    <w:rsid w:val="003F0AC1"/>
    <w:rsid w:val="003F305B"/>
    <w:rsid w:val="004026D7"/>
    <w:rsid w:val="00415E76"/>
    <w:rsid w:val="0042698A"/>
    <w:rsid w:val="004349A3"/>
    <w:rsid w:val="00457883"/>
    <w:rsid w:val="00473B9D"/>
    <w:rsid w:val="004760E6"/>
    <w:rsid w:val="00483C3E"/>
    <w:rsid w:val="004915A4"/>
    <w:rsid w:val="004A24C7"/>
    <w:rsid w:val="004B0A3E"/>
    <w:rsid w:val="004B250B"/>
    <w:rsid w:val="004B34AB"/>
    <w:rsid w:val="004C1DEA"/>
    <w:rsid w:val="004C55F5"/>
    <w:rsid w:val="004D21F1"/>
    <w:rsid w:val="004D4ED1"/>
    <w:rsid w:val="004D589D"/>
    <w:rsid w:val="004D7692"/>
    <w:rsid w:val="00512FFE"/>
    <w:rsid w:val="005174F1"/>
    <w:rsid w:val="005219DF"/>
    <w:rsid w:val="005228DB"/>
    <w:rsid w:val="00530D3E"/>
    <w:rsid w:val="00536741"/>
    <w:rsid w:val="005409DC"/>
    <w:rsid w:val="00542496"/>
    <w:rsid w:val="0054320E"/>
    <w:rsid w:val="005475A6"/>
    <w:rsid w:val="00555BD9"/>
    <w:rsid w:val="00560B8C"/>
    <w:rsid w:val="0057439F"/>
    <w:rsid w:val="00583649"/>
    <w:rsid w:val="005873A6"/>
    <w:rsid w:val="00590D86"/>
    <w:rsid w:val="005934DB"/>
    <w:rsid w:val="00593661"/>
    <w:rsid w:val="005A4157"/>
    <w:rsid w:val="005A4AC8"/>
    <w:rsid w:val="005B0097"/>
    <w:rsid w:val="005B3333"/>
    <w:rsid w:val="005C4080"/>
    <w:rsid w:val="005C7CCD"/>
    <w:rsid w:val="005D1DAE"/>
    <w:rsid w:val="005D25A6"/>
    <w:rsid w:val="005D5CE5"/>
    <w:rsid w:val="005F15E0"/>
    <w:rsid w:val="005F725A"/>
    <w:rsid w:val="006011A7"/>
    <w:rsid w:val="006043A0"/>
    <w:rsid w:val="0060759A"/>
    <w:rsid w:val="00616BD4"/>
    <w:rsid w:val="00624E47"/>
    <w:rsid w:val="00627211"/>
    <w:rsid w:val="0064017D"/>
    <w:rsid w:val="006443C5"/>
    <w:rsid w:val="00644407"/>
    <w:rsid w:val="00654405"/>
    <w:rsid w:val="0066192B"/>
    <w:rsid w:val="0068694D"/>
    <w:rsid w:val="00694630"/>
    <w:rsid w:val="006A6ACF"/>
    <w:rsid w:val="006B1810"/>
    <w:rsid w:val="006B625B"/>
    <w:rsid w:val="006C6E5A"/>
    <w:rsid w:val="006D0144"/>
    <w:rsid w:val="006D1C44"/>
    <w:rsid w:val="006D4546"/>
    <w:rsid w:val="006D66C8"/>
    <w:rsid w:val="006E371A"/>
    <w:rsid w:val="006E47A6"/>
    <w:rsid w:val="006F410B"/>
    <w:rsid w:val="00703D89"/>
    <w:rsid w:val="00704611"/>
    <w:rsid w:val="00707E0C"/>
    <w:rsid w:val="00716011"/>
    <w:rsid w:val="00720B2D"/>
    <w:rsid w:val="00724A36"/>
    <w:rsid w:val="00727C2C"/>
    <w:rsid w:val="00731B13"/>
    <w:rsid w:val="00751821"/>
    <w:rsid w:val="00752129"/>
    <w:rsid w:val="00790508"/>
    <w:rsid w:val="0079315E"/>
    <w:rsid w:val="0079422F"/>
    <w:rsid w:val="007A3B9D"/>
    <w:rsid w:val="007A4DF8"/>
    <w:rsid w:val="007B0501"/>
    <w:rsid w:val="007B53E3"/>
    <w:rsid w:val="007C490B"/>
    <w:rsid w:val="007C71FA"/>
    <w:rsid w:val="007E2A76"/>
    <w:rsid w:val="007E2DFF"/>
    <w:rsid w:val="007E59F9"/>
    <w:rsid w:val="007E5DFD"/>
    <w:rsid w:val="007F553C"/>
    <w:rsid w:val="0080169D"/>
    <w:rsid w:val="00803FAD"/>
    <w:rsid w:val="00807468"/>
    <w:rsid w:val="00821C34"/>
    <w:rsid w:val="00821ED1"/>
    <w:rsid w:val="008237D5"/>
    <w:rsid w:val="00823AB4"/>
    <w:rsid w:val="00831A6E"/>
    <w:rsid w:val="008320B5"/>
    <w:rsid w:val="00851954"/>
    <w:rsid w:val="008604CF"/>
    <w:rsid w:val="008920F1"/>
    <w:rsid w:val="008A03D2"/>
    <w:rsid w:val="008A39EB"/>
    <w:rsid w:val="008A66C7"/>
    <w:rsid w:val="008B083B"/>
    <w:rsid w:val="008B5C65"/>
    <w:rsid w:val="008C0219"/>
    <w:rsid w:val="008D1AA1"/>
    <w:rsid w:val="008F014A"/>
    <w:rsid w:val="009059D9"/>
    <w:rsid w:val="0091524C"/>
    <w:rsid w:val="0092616B"/>
    <w:rsid w:val="00931B1A"/>
    <w:rsid w:val="009326C1"/>
    <w:rsid w:val="009336F9"/>
    <w:rsid w:val="00935A34"/>
    <w:rsid w:val="00937485"/>
    <w:rsid w:val="0094042D"/>
    <w:rsid w:val="009429DA"/>
    <w:rsid w:val="00987E38"/>
    <w:rsid w:val="0099082D"/>
    <w:rsid w:val="009977DB"/>
    <w:rsid w:val="009A514D"/>
    <w:rsid w:val="009B4D46"/>
    <w:rsid w:val="009D3D29"/>
    <w:rsid w:val="009E6035"/>
    <w:rsid w:val="009F3067"/>
    <w:rsid w:val="009F591F"/>
    <w:rsid w:val="00A27ECE"/>
    <w:rsid w:val="00A35D6F"/>
    <w:rsid w:val="00A35E2D"/>
    <w:rsid w:val="00A3715D"/>
    <w:rsid w:val="00A4237C"/>
    <w:rsid w:val="00A429D6"/>
    <w:rsid w:val="00A60FEC"/>
    <w:rsid w:val="00A65770"/>
    <w:rsid w:val="00A7357F"/>
    <w:rsid w:val="00A742DF"/>
    <w:rsid w:val="00A755B5"/>
    <w:rsid w:val="00A82693"/>
    <w:rsid w:val="00A83883"/>
    <w:rsid w:val="00A86222"/>
    <w:rsid w:val="00A87087"/>
    <w:rsid w:val="00A9102A"/>
    <w:rsid w:val="00A94134"/>
    <w:rsid w:val="00AB2810"/>
    <w:rsid w:val="00AB2B40"/>
    <w:rsid w:val="00AD5917"/>
    <w:rsid w:val="00AE18C7"/>
    <w:rsid w:val="00AF276B"/>
    <w:rsid w:val="00AF3C68"/>
    <w:rsid w:val="00B0451E"/>
    <w:rsid w:val="00B04C75"/>
    <w:rsid w:val="00B224FC"/>
    <w:rsid w:val="00B31BDA"/>
    <w:rsid w:val="00B36F1B"/>
    <w:rsid w:val="00B44347"/>
    <w:rsid w:val="00B503C8"/>
    <w:rsid w:val="00B53ADE"/>
    <w:rsid w:val="00B61196"/>
    <w:rsid w:val="00B70665"/>
    <w:rsid w:val="00B72B9D"/>
    <w:rsid w:val="00B774C6"/>
    <w:rsid w:val="00B92E39"/>
    <w:rsid w:val="00BA17CE"/>
    <w:rsid w:val="00BA3AE7"/>
    <w:rsid w:val="00BA78B5"/>
    <w:rsid w:val="00BC55A1"/>
    <w:rsid w:val="00BC6C4C"/>
    <w:rsid w:val="00BD1535"/>
    <w:rsid w:val="00BD3AA6"/>
    <w:rsid w:val="00BE73FB"/>
    <w:rsid w:val="00BF247F"/>
    <w:rsid w:val="00BF2D17"/>
    <w:rsid w:val="00BF388D"/>
    <w:rsid w:val="00BF6FDC"/>
    <w:rsid w:val="00BF70E4"/>
    <w:rsid w:val="00C00433"/>
    <w:rsid w:val="00C14901"/>
    <w:rsid w:val="00C16D0A"/>
    <w:rsid w:val="00C21BF1"/>
    <w:rsid w:val="00C223F9"/>
    <w:rsid w:val="00C25C5C"/>
    <w:rsid w:val="00C3463F"/>
    <w:rsid w:val="00C41A8D"/>
    <w:rsid w:val="00C47381"/>
    <w:rsid w:val="00C50E09"/>
    <w:rsid w:val="00C647F5"/>
    <w:rsid w:val="00C64FB9"/>
    <w:rsid w:val="00C66FC3"/>
    <w:rsid w:val="00C82B95"/>
    <w:rsid w:val="00C83187"/>
    <w:rsid w:val="00C854C5"/>
    <w:rsid w:val="00C96EBF"/>
    <w:rsid w:val="00CB08E1"/>
    <w:rsid w:val="00CB31EA"/>
    <w:rsid w:val="00CD04CA"/>
    <w:rsid w:val="00CE72AA"/>
    <w:rsid w:val="00CF53DC"/>
    <w:rsid w:val="00D0032D"/>
    <w:rsid w:val="00D06533"/>
    <w:rsid w:val="00D14FD8"/>
    <w:rsid w:val="00D22A09"/>
    <w:rsid w:val="00D23899"/>
    <w:rsid w:val="00D2489D"/>
    <w:rsid w:val="00D253EE"/>
    <w:rsid w:val="00D4234E"/>
    <w:rsid w:val="00D4729F"/>
    <w:rsid w:val="00D57FCA"/>
    <w:rsid w:val="00D61FE8"/>
    <w:rsid w:val="00D72A09"/>
    <w:rsid w:val="00D9087D"/>
    <w:rsid w:val="00DA3446"/>
    <w:rsid w:val="00DA38B4"/>
    <w:rsid w:val="00DA536A"/>
    <w:rsid w:val="00DB3973"/>
    <w:rsid w:val="00DC2FE4"/>
    <w:rsid w:val="00DD2E0D"/>
    <w:rsid w:val="00DD75C8"/>
    <w:rsid w:val="00DE062E"/>
    <w:rsid w:val="00E039AF"/>
    <w:rsid w:val="00E06664"/>
    <w:rsid w:val="00E10758"/>
    <w:rsid w:val="00E201AE"/>
    <w:rsid w:val="00E2076E"/>
    <w:rsid w:val="00E207CF"/>
    <w:rsid w:val="00E2470B"/>
    <w:rsid w:val="00E30715"/>
    <w:rsid w:val="00E3615A"/>
    <w:rsid w:val="00E6409A"/>
    <w:rsid w:val="00E641FF"/>
    <w:rsid w:val="00E663A1"/>
    <w:rsid w:val="00E66626"/>
    <w:rsid w:val="00E87DF8"/>
    <w:rsid w:val="00E90EFF"/>
    <w:rsid w:val="00E931DA"/>
    <w:rsid w:val="00E974FE"/>
    <w:rsid w:val="00EB2CAF"/>
    <w:rsid w:val="00EB79DE"/>
    <w:rsid w:val="00EC0C98"/>
    <w:rsid w:val="00EC703C"/>
    <w:rsid w:val="00ED46AA"/>
    <w:rsid w:val="00ED7077"/>
    <w:rsid w:val="00EE5167"/>
    <w:rsid w:val="00EF12FD"/>
    <w:rsid w:val="00EF7491"/>
    <w:rsid w:val="00F022D6"/>
    <w:rsid w:val="00F02F60"/>
    <w:rsid w:val="00F045D9"/>
    <w:rsid w:val="00F10081"/>
    <w:rsid w:val="00F12A19"/>
    <w:rsid w:val="00F15FB7"/>
    <w:rsid w:val="00F2228C"/>
    <w:rsid w:val="00F227AD"/>
    <w:rsid w:val="00F24A80"/>
    <w:rsid w:val="00F262DD"/>
    <w:rsid w:val="00F279A1"/>
    <w:rsid w:val="00F32E0E"/>
    <w:rsid w:val="00F330D4"/>
    <w:rsid w:val="00F4428C"/>
    <w:rsid w:val="00F460E3"/>
    <w:rsid w:val="00F652D7"/>
    <w:rsid w:val="00F72CA9"/>
    <w:rsid w:val="00F7388B"/>
    <w:rsid w:val="00F76607"/>
    <w:rsid w:val="00F80145"/>
    <w:rsid w:val="00F8132C"/>
    <w:rsid w:val="00F82791"/>
    <w:rsid w:val="00F835AD"/>
    <w:rsid w:val="00F84960"/>
    <w:rsid w:val="00F91291"/>
    <w:rsid w:val="00FA1FD2"/>
    <w:rsid w:val="00FA3FFE"/>
    <w:rsid w:val="00FA644C"/>
    <w:rsid w:val="00FA662E"/>
    <w:rsid w:val="00FB1828"/>
    <w:rsid w:val="00FD303C"/>
    <w:rsid w:val="00FE24E2"/>
    <w:rsid w:val="00FF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E4"/>
    <w:rPr>
      <w:sz w:val="24"/>
      <w:szCs w:val="24"/>
    </w:rPr>
  </w:style>
  <w:style w:type="paragraph" w:styleId="Heading1">
    <w:name w:val="heading 1"/>
    <w:basedOn w:val="Normal"/>
    <w:link w:val="Heading1Char"/>
    <w:uiPriority w:val="9"/>
    <w:qFormat/>
    <w:locked/>
    <w:rsid w:val="008920F1"/>
    <w:pPr>
      <w:spacing w:before="100" w:beforeAutospacing="1" w:after="171"/>
      <w:outlineLvl w:val="0"/>
    </w:pPr>
    <w:rPr>
      <w:b/>
      <w:bCs/>
      <w:kern w:val="36"/>
      <w:sz w:val="34"/>
      <w:szCs w:val="34"/>
    </w:rPr>
  </w:style>
  <w:style w:type="paragraph" w:styleId="Heading2">
    <w:name w:val="heading 2"/>
    <w:basedOn w:val="Normal"/>
    <w:link w:val="Heading2Char"/>
    <w:uiPriority w:val="9"/>
    <w:qFormat/>
    <w:locked/>
    <w:rsid w:val="008920F1"/>
    <w:pPr>
      <w:spacing w:before="327" w:after="10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0451E"/>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0451E"/>
    <w:pPr>
      <w:spacing w:before="100" w:beforeAutospacing="1" w:after="100" w:afterAutospacing="1"/>
    </w:pPr>
  </w:style>
  <w:style w:type="character" w:styleId="Emphasis">
    <w:name w:val="Emphasis"/>
    <w:basedOn w:val="DefaultParagraphFont"/>
    <w:uiPriority w:val="99"/>
    <w:qFormat/>
    <w:rsid w:val="00B0451E"/>
    <w:rPr>
      <w:rFonts w:cs="Times New Roman"/>
      <w:i/>
      <w:iCs/>
    </w:rPr>
  </w:style>
  <w:style w:type="paragraph" w:styleId="ListParagraph">
    <w:name w:val="List Paragraph"/>
    <w:basedOn w:val="Normal"/>
    <w:uiPriority w:val="34"/>
    <w:qFormat/>
    <w:rsid w:val="00AE18C7"/>
    <w:pPr>
      <w:ind w:left="720"/>
      <w:contextualSpacing/>
    </w:pPr>
  </w:style>
  <w:style w:type="table" w:styleId="TableElegant">
    <w:name w:val="Table Elegant"/>
    <w:basedOn w:val="TableNormal"/>
    <w:uiPriority w:val="99"/>
    <w:rsid w:val="001523D9"/>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1C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36741"/>
    <w:rPr>
      <w:rFonts w:ascii="Tahoma" w:hAnsi="Tahoma" w:cs="Tahoma"/>
      <w:sz w:val="16"/>
      <w:szCs w:val="16"/>
    </w:rPr>
  </w:style>
  <w:style w:type="character" w:customStyle="1" w:styleId="BalloonTextChar">
    <w:name w:val="Balloon Text Char"/>
    <w:basedOn w:val="DefaultParagraphFont"/>
    <w:link w:val="BalloonText"/>
    <w:uiPriority w:val="99"/>
    <w:locked/>
    <w:rsid w:val="00536741"/>
    <w:rPr>
      <w:rFonts w:ascii="Tahoma" w:hAnsi="Tahoma" w:cs="Tahoma"/>
      <w:sz w:val="16"/>
      <w:szCs w:val="16"/>
    </w:rPr>
  </w:style>
  <w:style w:type="paragraph" w:styleId="Header">
    <w:name w:val="header"/>
    <w:basedOn w:val="Normal"/>
    <w:link w:val="HeaderChar"/>
    <w:uiPriority w:val="99"/>
    <w:rsid w:val="0064017D"/>
    <w:pPr>
      <w:tabs>
        <w:tab w:val="center" w:pos="4513"/>
        <w:tab w:val="right" w:pos="9026"/>
      </w:tabs>
    </w:pPr>
  </w:style>
  <w:style w:type="character" w:customStyle="1" w:styleId="HeaderChar">
    <w:name w:val="Header Char"/>
    <w:basedOn w:val="DefaultParagraphFont"/>
    <w:link w:val="Header"/>
    <w:uiPriority w:val="99"/>
    <w:locked/>
    <w:rsid w:val="0064017D"/>
    <w:rPr>
      <w:rFonts w:cs="Times New Roman"/>
      <w:sz w:val="24"/>
      <w:szCs w:val="24"/>
    </w:rPr>
  </w:style>
  <w:style w:type="paragraph" w:styleId="Footer">
    <w:name w:val="footer"/>
    <w:basedOn w:val="Normal"/>
    <w:link w:val="FooterChar"/>
    <w:uiPriority w:val="99"/>
    <w:rsid w:val="0064017D"/>
    <w:pPr>
      <w:tabs>
        <w:tab w:val="center" w:pos="4513"/>
        <w:tab w:val="right" w:pos="9026"/>
      </w:tabs>
    </w:pPr>
  </w:style>
  <w:style w:type="character" w:customStyle="1" w:styleId="FooterChar">
    <w:name w:val="Footer Char"/>
    <w:basedOn w:val="DefaultParagraphFont"/>
    <w:link w:val="Footer"/>
    <w:uiPriority w:val="99"/>
    <w:locked/>
    <w:rsid w:val="0064017D"/>
    <w:rPr>
      <w:rFonts w:cs="Times New Roman"/>
      <w:sz w:val="24"/>
      <w:szCs w:val="24"/>
    </w:rPr>
  </w:style>
  <w:style w:type="character" w:customStyle="1" w:styleId="A4">
    <w:name w:val="A4"/>
    <w:uiPriority w:val="99"/>
    <w:rsid w:val="006B1810"/>
    <w:rPr>
      <w:color w:val="000000"/>
      <w:sz w:val="22"/>
    </w:rPr>
  </w:style>
  <w:style w:type="paragraph" w:customStyle="1" w:styleId="Pa4">
    <w:name w:val="Pa4"/>
    <w:basedOn w:val="Default"/>
    <w:next w:val="Default"/>
    <w:uiPriority w:val="99"/>
    <w:rsid w:val="00720B2D"/>
    <w:pPr>
      <w:spacing w:line="241" w:lineRule="atLeast"/>
    </w:pPr>
    <w:rPr>
      <w:rFonts w:ascii="Stag Sans Light" w:hAnsi="Stag Sans Light" w:cs="Times New Roman"/>
      <w:color w:val="auto"/>
    </w:rPr>
  </w:style>
  <w:style w:type="character" w:customStyle="1" w:styleId="A5">
    <w:name w:val="A5"/>
    <w:uiPriority w:val="99"/>
    <w:rsid w:val="008604CF"/>
    <w:rPr>
      <w:color w:val="000000"/>
      <w:sz w:val="28"/>
    </w:rPr>
  </w:style>
  <w:style w:type="paragraph" w:customStyle="1" w:styleId="content">
    <w:name w:val="content"/>
    <w:basedOn w:val="Normal"/>
    <w:rsid w:val="00616BD4"/>
    <w:pPr>
      <w:spacing w:before="105" w:after="100" w:afterAutospacing="1"/>
    </w:pPr>
  </w:style>
  <w:style w:type="character" w:customStyle="1" w:styleId="Heading1Char">
    <w:name w:val="Heading 1 Char"/>
    <w:basedOn w:val="DefaultParagraphFont"/>
    <w:link w:val="Heading1"/>
    <w:uiPriority w:val="9"/>
    <w:rsid w:val="008920F1"/>
    <w:rPr>
      <w:b/>
      <w:bCs/>
      <w:kern w:val="36"/>
      <w:sz w:val="34"/>
      <w:szCs w:val="34"/>
    </w:rPr>
  </w:style>
  <w:style w:type="character" w:customStyle="1" w:styleId="Heading2Char">
    <w:name w:val="Heading 2 Char"/>
    <w:basedOn w:val="DefaultParagraphFont"/>
    <w:link w:val="Heading2"/>
    <w:uiPriority w:val="9"/>
    <w:rsid w:val="008920F1"/>
    <w:rPr>
      <w:b/>
      <w:bCs/>
      <w:sz w:val="26"/>
      <w:szCs w:val="26"/>
    </w:rPr>
  </w:style>
  <w:style w:type="character" w:styleId="Hyperlink">
    <w:name w:val="Hyperlink"/>
    <w:basedOn w:val="DefaultParagraphFont"/>
    <w:uiPriority w:val="99"/>
    <w:semiHidden/>
    <w:unhideWhenUsed/>
    <w:rsid w:val="008920F1"/>
    <w:rPr>
      <w:b/>
      <w:bCs/>
      <w:strike w:val="0"/>
      <w:dstrike w:val="0"/>
      <w:color w:val="02614D"/>
      <w:u w:val="none"/>
      <w:effect w:val="none"/>
    </w:rPr>
  </w:style>
  <w:style w:type="character" w:styleId="Strong">
    <w:name w:val="Strong"/>
    <w:basedOn w:val="DefaultParagraphFont"/>
    <w:uiPriority w:val="22"/>
    <w:qFormat/>
    <w:locked/>
    <w:rsid w:val="008920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E4"/>
    <w:rPr>
      <w:sz w:val="24"/>
      <w:szCs w:val="24"/>
    </w:rPr>
  </w:style>
  <w:style w:type="paragraph" w:styleId="Heading1">
    <w:name w:val="heading 1"/>
    <w:basedOn w:val="Normal"/>
    <w:link w:val="Heading1Char"/>
    <w:uiPriority w:val="9"/>
    <w:qFormat/>
    <w:locked/>
    <w:rsid w:val="008920F1"/>
    <w:pPr>
      <w:spacing w:before="100" w:beforeAutospacing="1" w:after="171"/>
      <w:outlineLvl w:val="0"/>
    </w:pPr>
    <w:rPr>
      <w:b/>
      <w:bCs/>
      <w:kern w:val="36"/>
      <w:sz w:val="34"/>
      <w:szCs w:val="34"/>
    </w:rPr>
  </w:style>
  <w:style w:type="paragraph" w:styleId="Heading2">
    <w:name w:val="heading 2"/>
    <w:basedOn w:val="Normal"/>
    <w:link w:val="Heading2Char"/>
    <w:uiPriority w:val="9"/>
    <w:qFormat/>
    <w:locked/>
    <w:rsid w:val="008920F1"/>
    <w:pPr>
      <w:spacing w:before="327" w:after="10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0451E"/>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0451E"/>
    <w:pPr>
      <w:spacing w:before="100" w:beforeAutospacing="1" w:after="100" w:afterAutospacing="1"/>
    </w:pPr>
  </w:style>
  <w:style w:type="character" w:styleId="Emphasis">
    <w:name w:val="Emphasis"/>
    <w:basedOn w:val="DefaultParagraphFont"/>
    <w:uiPriority w:val="99"/>
    <w:qFormat/>
    <w:rsid w:val="00B0451E"/>
    <w:rPr>
      <w:rFonts w:cs="Times New Roman"/>
      <w:i/>
      <w:iCs/>
    </w:rPr>
  </w:style>
  <w:style w:type="paragraph" w:styleId="ListParagraph">
    <w:name w:val="List Paragraph"/>
    <w:basedOn w:val="Normal"/>
    <w:uiPriority w:val="34"/>
    <w:qFormat/>
    <w:rsid w:val="00AE18C7"/>
    <w:pPr>
      <w:ind w:left="720"/>
      <w:contextualSpacing/>
    </w:pPr>
  </w:style>
  <w:style w:type="table" w:styleId="TableElegant">
    <w:name w:val="Table Elegant"/>
    <w:basedOn w:val="TableNormal"/>
    <w:uiPriority w:val="99"/>
    <w:rsid w:val="001523D9"/>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1C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36741"/>
    <w:rPr>
      <w:rFonts w:ascii="Tahoma" w:hAnsi="Tahoma" w:cs="Tahoma"/>
      <w:sz w:val="16"/>
      <w:szCs w:val="16"/>
    </w:rPr>
  </w:style>
  <w:style w:type="character" w:customStyle="1" w:styleId="BalloonTextChar">
    <w:name w:val="Balloon Text Char"/>
    <w:basedOn w:val="DefaultParagraphFont"/>
    <w:link w:val="BalloonText"/>
    <w:uiPriority w:val="99"/>
    <w:locked/>
    <w:rsid w:val="00536741"/>
    <w:rPr>
      <w:rFonts w:ascii="Tahoma" w:hAnsi="Tahoma" w:cs="Tahoma"/>
      <w:sz w:val="16"/>
      <w:szCs w:val="16"/>
    </w:rPr>
  </w:style>
  <w:style w:type="paragraph" w:styleId="Header">
    <w:name w:val="header"/>
    <w:basedOn w:val="Normal"/>
    <w:link w:val="HeaderChar"/>
    <w:uiPriority w:val="99"/>
    <w:rsid w:val="0064017D"/>
    <w:pPr>
      <w:tabs>
        <w:tab w:val="center" w:pos="4513"/>
        <w:tab w:val="right" w:pos="9026"/>
      </w:tabs>
    </w:pPr>
  </w:style>
  <w:style w:type="character" w:customStyle="1" w:styleId="HeaderChar">
    <w:name w:val="Header Char"/>
    <w:basedOn w:val="DefaultParagraphFont"/>
    <w:link w:val="Header"/>
    <w:uiPriority w:val="99"/>
    <w:locked/>
    <w:rsid w:val="0064017D"/>
    <w:rPr>
      <w:rFonts w:cs="Times New Roman"/>
      <w:sz w:val="24"/>
      <w:szCs w:val="24"/>
    </w:rPr>
  </w:style>
  <w:style w:type="paragraph" w:styleId="Footer">
    <w:name w:val="footer"/>
    <w:basedOn w:val="Normal"/>
    <w:link w:val="FooterChar"/>
    <w:uiPriority w:val="99"/>
    <w:rsid w:val="0064017D"/>
    <w:pPr>
      <w:tabs>
        <w:tab w:val="center" w:pos="4513"/>
        <w:tab w:val="right" w:pos="9026"/>
      </w:tabs>
    </w:pPr>
  </w:style>
  <w:style w:type="character" w:customStyle="1" w:styleId="FooterChar">
    <w:name w:val="Footer Char"/>
    <w:basedOn w:val="DefaultParagraphFont"/>
    <w:link w:val="Footer"/>
    <w:uiPriority w:val="99"/>
    <w:locked/>
    <w:rsid w:val="0064017D"/>
    <w:rPr>
      <w:rFonts w:cs="Times New Roman"/>
      <w:sz w:val="24"/>
      <w:szCs w:val="24"/>
    </w:rPr>
  </w:style>
  <w:style w:type="character" w:customStyle="1" w:styleId="A4">
    <w:name w:val="A4"/>
    <w:uiPriority w:val="99"/>
    <w:rsid w:val="006B1810"/>
    <w:rPr>
      <w:color w:val="000000"/>
      <w:sz w:val="22"/>
    </w:rPr>
  </w:style>
  <w:style w:type="paragraph" w:customStyle="1" w:styleId="Pa4">
    <w:name w:val="Pa4"/>
    <w:basedOn w:val="Default"/>
    <w:next w:val="Default"/>
    <w:uiPriority w:val="99"/>
    <w:rsid w:val="00720B2D"/>
    <w:pPr>
      <w:spacing w:line="241" w:lineRule="atLeast"/>
    </w:pPr>
    <w:rPr>
      <w:rFonts w:ascii="Stag Sans Light" w:hAnsi="Stag Sans Light" w:cs="Times New Roman"/>
      <w:color w:val="auto"/>
    </w:rPr>
  </w:style>
  <w:style w:type="character" w:customStyle="1" w:styleId="A5">
    <w:name w:val="A5"/>
    <w:uiPriority w:val="99"/>
    <w:rsid w:val="008604CF"/>
    <w:rPr>
      <w:color w:val="000000"/>
      <w:sz w:val="28"/>
    </w:rPr>
  </w:style>
  <w:style w:type="paragraph" w:customStyle="1" w:styleId="content">
    <w:name w:val="content"/>
    <w:basedOn w:val="Normal"/>
    <w:rsid w:val="00616BD4"/>
    <w:pPr>
      <w:spacing w:before="105" w:after="100" w:afterAutospacing="1"/>
    </w:pPr>
  </w:style>
  <w:style w:type="character" w:customStyle="1" w:styleId="Heading1Char">
    <w:name w:val="Heading 1 Char"/>
    <w:basedOn w:val="DefaultParagraphFont"/>
    <w:link w:val="Heading1"/>
    <w:uiPriority w:val="9"/>
    <w:rsid w:val="008920F1"/>
    <w:rPr>
      <w:b/>
      <w:bCs/>
      <w:kern w:val="36"/>
      <w:sz w:val="34"/>
      <w:szCs w:val="34"/>
    </w:rPr>
  </w:style>
  <w:style w:type="character" w:customStyle="1" w:styleId="Heading2Char">
    <w:name w:val="Heading 2 Char"/>
    <w:basedOn w:val="DefaultParagraphFont"/>
    <w:link w:val="Heading2"/>
    <w:uiPriority w:val="9"/>
    <w:rsid w:val="008920F1"/>
    <w:rPr>
      <w:b/>
      <w:bCs/>
      <w:sz w:val="26"/>
      <w:szCs w:val="26"/>
    </w:rPr>
  </w:style>
  <w:style w:type="character" w:styleId="Hyperlink">
    <w:name w:val="Hyperlink"/>
    <w:basedOn w:val="DefaultParagraphFont"/>
    <w:uiPriority w:val="99"/>
    <w:semiHidden/>
    <w:unhideWhenUsed/>
    <w:rsid w:val="008920F1"/>
    <w:rPr>
      <w:b/>
      <w:bCs/>
      <w:strike w:val="0"/>
      <w:dstrike w:val="0"/>
      <w:color w:val="02614D"/>
      <w:u w:val="none"/>
      <w:effect w:val="none"/>
    </w:rPr>
  </w:style>
  <w:style w:type="character" w:styleId="Strong">
    <w:name w:val="Strong"/>
    <w:basedOn w:val="DefaultParagraphFont"/>
    <w:uiPriority w:val="22"/>
    <w:qFormat/>
    <w:locked/>
    <w:rsid w:val="00892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320">
      <w:bodyDiv w:val="1"/>
      <w:marLeft w:val="0"/>
      <w:marRight w:val="0"/>
      <w:marTop w:val="0"/>
      <w:marBottom w:val="0"/>
      <w:divBdr>
        <w:top w:val="none" w:sz="0" w:space="0" w:color="auto"/>
        <w:left w:val="none" w:sz="0" w:space="0" w:color="auto"/>
        <w:bottom w:val="none" w:sz="0" w:space="0" w:color="auto"/>
        <w:right w:val="none" w:sz="0" w:space="0" w:color="auto"/>
      </w:divBdr>
    </w:div>
    <w:div w:id="222645199">
      <w:bodyDiv w:val="1"/>
      <w:marLeft w:val="0"/>
      <w:marRight w:val="0"/>
      <w:marTop w:val="0"/>
      <w:marBottom w:val="0"/>
      <w:divBdr>
        <w:top w:val="none" w:sz="0" w:space="0" w:color="auto"/>
        <w:left w:val="none" w:sz="0" w:space="0" w:color="auto"/>
        <w:bottom w:val="none" w:sz="0" w:space="0" w:color="auto"/>
        <w:right w:val="none" w:sz="0" w:space="0" w:color="auto"/>
      </w:divBdr>
      <w:divsChild>
        <w:div w:id="1690840024">
          <w:marLeft w:val="547"/>
          <w:marRight w:val="0"/>
          <w:marTop w:val="96"/>
          <w:marBottom w:val="0"/>
          <w:divBdr>
            <w:top w:val="none" w:sz="0" w:space="0" w:color="auto"/>
            <w:left w:val="none" w:sz="0" w:space="0" w:color="auto"/>
            <w:bottom w:val="none" w:sz="0" w:space="0" w:color="auto"/>
            <w:right w:val="none" w:sz="0" w:space="0" w:color="auto"/>
          </w:divBdr>
        </w:div>
        <w:div w:id="979766141">
          <w:marLeft w:val="547"/>
          <w:marRight w:val="0"/>
          <w:marTop w:val="96"/>
          <w:marBottom w:val="0"/>
          <w:divBdr>
            <w:top w:val="none" w:sz="0" w:space="0" w:color="auto"/>
            <w:left w:val="none" w:sz="0" w:space="0" w:color="auto"/>
            <w:bottom w:val="none" w:sz="0" w:space="0" w:color="auto"/>
            <w:right w:val="none" w:sz="0" w:space="0" w:color="auto"/>
          </w:divBdr>
        </w:div>
        <w:div w:id="1234316087">
          <w:marLeft w:val="547"/>
          <w:marRight w:val="0"/>
          <w:marTop w:val="96"/>
          <w:marBottom w:val="0"/>
          <w:divBdr>
            <w:top w:val="none" w:sz="0" w:space="0" w:color="auto"/>
            <w:left w:val="none" w:sz="0" w:space="0" w:color="auto"/>
            <w:bottom w:val="none" w:sz="0" w:space="0" w:color="auto"/>
            <w:right w:val="none" w:sz="0" w:space="0" w:color="auto"/>
          </w:divBdr>
        </w:div>
        <w:div w:id="2136871654">
          <w:marLeft w:val="547"/>
          <w:marRight w:val="0"/>
          <w:marTop w:val="96"/>
          <w:marBottom w:val="0"/>
          <w:divBdr>
            <w:top w:val="none" w:sz="0" w:space="0" w:color="auto"/>
            <w:left w:val="none" w:sz="0" w:space="0" w:color="auto"/>
            <w:bottom w:val="none" w:sz="0" w:space="0" w:color="auto"/>
            <w:right w:val="none" w:sz="0" w:space="0" w:color="auto"/>
          </w:divBdr>
        </w:div>
      </w:divsChild>
    </w:div>
    <w:div w:id="238246809">
      <w:bodyDiv w:val="1"/>
      <w:marLeft w:val="0"/>
      <w:marRight w:val="0"/>
      <w:marTop w:val="0"/>
      <w:marBottom w:val="0"/>
      <w:divBdr>
        <w:top w:val="none" w:sz="0" w:space="0" w:color="auto"/>
        <w:left w:val="none" w:sz="0" w:space="0" w:color="auto"/>
        <w:bottom w:val="none" w:sz="0" w:space="0" w:color="auto"/>
        <w:right w:val="none" w:sz="0" w:space="0" w:color="auto"/>
      </w:divBdr>
      <w:divsChild>
        <w:div w:id="1218325218">
          <w:marLeft w:val="547"/>
          <w:marRight w:val="0"/>
          <w:marTop w:val="96"/>
          <w:marBottom w:val="0"/>
          <w:divBdr>
            <w:top w:val="none" w:sz="0" w:space="0" w:color="auto"/>
            <w:left w:val="none" w:sz="0" w:space="0" w:color="auto"/>
            <w:bottom w:val="none" w:sz="0" w:space="0" w:color="auto"/>
            <w:right w:val="none" w:sz="0" w:space="0" w:color="auto"/>
          </w:divBdr>
        </w:div>
        <w:div w:id="145710861">
          <w:marLeft w:val="547"/>
          <w:marRight w:val="0"/>
          <w:marTop w:val="96"/>
          <w:marBottom w:val="0"/>
          <w:divBdr>
            <w:top w:val="none" w:sz="0" w:space="0" w:color="auto"/>
            <w:left w:val="none" w:sz="0" w:space="0" w:color="auto"/>
            <w:bottom w:val="none" w:sz="0" w:space="0" w:color="auto"/>
            <w:right w:val="none" w:sz="0" w:space="0" w:color="auto"/>
          </w:divBdr>
        </w:div>
      </w:divsChild>
    </w:div>
    <w:div w:id="263148662">
      <w:bodyDiv w:val="1"/>
      <w:marLeft w:val="0"/>
      <w:marRight w:val="0"/>
      <w:marTop w:val="0"/>
      <w:marBottom w:val="0"/>
      <w:divBdr>
        <w:top w:val="none" w:sz="0" w:space="0" w:color="auto"/>
        <w:left w:val="none" w:sz="0" w:space="0" w:color="auto"/>
        <w:bottom w:val="none" w:sz="0" w:space="0" w:color="auto"/>
        <w:right w:val="none" w:sz="0" w:space="0" w:color="auto"/>
      </w:divBdr>
      <w:divsChild>
        <w:div w:id="1112625040">
          <w:marLeft w:val="547"/>
          <w:marRight w:val="0"/>
          <w:marTop w:val="96"/>
          <w:marBottom w:val="0"/>
          <w:divBdr>
            <w:top w:val="none" w:sz="0" w:space="0" w:color="auto"/>
            <w:left w:val="none" w:sz="0" w:space="0" w:color="auto"/>
            <w:bottom w:val="none" w:sz="0" w:space="0" w:color="auto"/>
            <w:right w:val="none" w:sz="0" w:space="0" w:color="auto"/>
          </w:divBdr>
        </w:div>
        <w:div w:id="616328570">
          <w:marLeft w:val="547"/>
          <w:marRight w:val="0"/>
          <w:marTop w:val="96"/>
          <w:marBottom w:val="0"/>
          <w:divBdr>
            <w:top w:val="none" w:sz="0" w:space="0" w:color="auto"/>
            <w:left w:val="none" w:sz="0" w:space="0" w:color="auto"/>
            <w:bottom w:val="none" w:sz="0" w:space="0" w:color="auto"/>
            <w:right w:val="none" w:sz="0" w:space="0" w:color="auto"/>
          </w:divBdr>
        </w:div>
        <w:div w:id="29579080">
          <w:marLeft w:val="547"/>
          <w:marRight w:val="0"/>
          <w:marTop w:val="96"/>
          <w:marBottom w:val="0"/>
          <w:divBdr>
            <w:top w:val="none" w:sz="0" w:space="0" w:color="auto"/>
            <w:left w:val="none" w:sz="0" w:space="0" w:color="auto"/>
            <w:bottom w:val="none" w:sz="0" w:space="0" w:color="auto"/>
            <w:right w:val="none" w:sz="0" w:space="0" w:color="auto"/>
          </w:divBdr>
        </w:div>
      </w:divsChild>
    </w:div>
    <w:div w:id="402725142">
      <w:bodyDiv w:val="1"/>
      <w:marLeft w:val="0"/>
      <w:marRight w:val="0"/>
      <w:marTop w:val="0"/>
      <w:marBottom w:val="0"/>
      <w:divBdr>
        <w:top w:val="none" w:sz="0" w:space="0" w:color="auto"/>
        <w:left w:val="none" w:sz="0" w:space="0" w:color="auto"/>
        <w:bottom w:val="none" w:sz="0" w:space="0" w:color="auto"/>
        <w:right w:val="none" w:sz="0" w:space="0" w:color="auto"/>
      </w:divBdr>
    </w:div>
    <w:div w:id="430862365">
      <w:bodyDiv w:val="1"/>
      <w:marLeft w:val="0"/>
      <w:marRight w:val="0"/>
      <w:marTop w:val="0"/>
      <w:marBottom w:val="0"/>
      <w:divBdr>
        <w:top w:val="none" w:sz="0" w:space="0" w:color="auto"/>
        <w:left w:val="none" w:sz="0" w:space="0" w:color="auto"/>
        <w:bottom w:val="none" w:sz="0" w:space="0" w:color="auto"/>
        <w:right w:val="none" w:sz="0" w:space="0" w:color="auto"/>
      </w:divBdr>
      <w:divsChild>
        <w:div w:id="1999307283">
          <w:marLeft w:val="0"/>
          <w:marRight w:val="0"/>
          <w:marTop w:val="0"/>
          <w:marBottom w:val="0"/>
          <w:divBdr>
            <w:top w:val="none" w:sz="0" w:space="0" w:color="auto"/>
            <w:left w:val="none" w:sz="0" w:space="0" w:color="auto"/>
            <w:bottom w:val="none" w:sz="0" w:space="0" w:color="auto"/>
            <w:right w:val="none" w:sz="0" w:space="0" w:color="auto"/>
          </w:divBdr>
          <w:divsChild>
            <w:div w:id="678240148">
              <w:marLeft w:val="0"/>
              <w:marRight w:val="0"/>
              <w:marTop w:val="0"/>
              <w:marBottom w:val="0"/>
              <w:divBdr>
                <w:top w:val="none" w:sz="0" w:space="0" w:color="auto"/>
                <w:left w:val="none" w:sz="0" w:space="0" w:color="auto"/>
                <w:bottom w:val="none" w:sz="0" w:space="0" w:color="auto"/>
                <w:right w:val="none" w:sz="0" w:space="0" w:color="auto"/>
              </w:divBdr>
              <w:divsChild>
                <w:div w:id="770008549">
                  <w:marLeft w:val="0"/>
                  <w:marRight w:val="0"/>
                  <w:marTop w:val="0"/>
                  <w:marBottom w:val="0"/>
                  <w:divBdr>
                    <w:top w:val="none" w:sz="0" w:space="0" w:color="auto"/>
                    <w:left w:val="none" w:sz="0" w:space="0" w:color="auto"/>
                    <w:bottom w:val="none" w:sz="0" w:space="0" w:color="auto"/>
                    <w:right w:val="none" w:sz="0" w:space="0" w:color="auto"/>
                  </w:divBdr>
                  <w:divsChild>
                    <w:div w:id="1065449148">
                      <w:marLeft w:val="0"/>
                      <w:marRight w:val="0"/>
                      <w:marTop w:val="0"/>
                      <w:marBottom w:val="0"/>
                      <w:divBdr>
                        <w:top w:val="none" w:sz="0" w:space="0" w:color="auto"/>
                        <w:left w:val="none" w:sz="0" w:space="0" w:color="auto"/>
                        <w:bottom w:val="none" w:sz="0" w:space="0" w:color="auto"/>
                        <w:right w:val="none" w:sz="0" w:space="0" w:color="auto"/>
                      </w:divBdr>
                      <w:divsChild>
                        <w:div w:id="351339273">
                          <w:marLeft w:val="0"/>
                          <w:marRight w:val="0"/>
                          <w:marTop w:val="0"/>
                          <w:marBottom w:val="0"/>
                          <w:divBdr>
                            <w:top w:val="none" w:sz="0" w:space="0" w:color="auto"/>
                            <w:left w:val="none" w:sz="0" w:space="0" w:color="auto"/>
                            <w:bottom w:val="none" w:sz="0" w:space="0" w:color="auto"/>
                            <w:right w:val="none" w:sz="0" w:space="0" w:color="auto"/>
                          </w:divBdr>
                        </w:div>
                        <w:div w:id="53090989">
                          <w:marLeft w:val="0"/>
                          <w:marRight w:val="0"/>
                          <w:marTop w:val="0"/>
                          <w:marBottom w:val="0"/>
                          <w:divBdr>
                            <w:top w:val="none" w:sz="0" w:space="0" w:color="auto"/>
                            <w:left w:val="none" w:sz="0" w:space="0" w:color="auto"/>
                            <w:bottom w:val="none" w:sz="0" w:space="0" w:color="auto"/>
                            <w:right w:val="none" w:sz="0" w:space="0" w:color="auto"/>
                          </w:divBdr>
                        </w:div>
                        <w:div w:id="1076632541">
                          <w:marLeft w:val="0"/>
                          <w:marRight w:val="0"/>
                          <w:marTop w:val="0"/>
                          <w:marBottom w:val="0"/>
                          <w:divBdr>
                            <w:top w:val="none" w:sz="0" w:space="0" w:color="auto"/>
                            <w:left w:val="none" w:sz="0" w:space="0" w:color="auto"/>
                            <w:bottom w:val="none" w:sz="0" w:space="0" w:color="auto"/>
                            <w:right w:val="none" w:sz="0" w:space="0" w:color="auto"/>
                          </w:divBdr>
                        </w:div>
                        <w:div w:id="7602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5482">
      <w:bodyDiv w:val="1"/>
      <w:marLeft w:val="0"/>
      <w:marRight w:val="0"/>
      <w:marTop w:val="0"/>
      <w:marBottom w:val="0"/>
      <w:divBdr>
        <w:top w:val="none" w:sz="0" w:space="0" w:color="auto"/>
        <w:left w:val="none" w:sz="0" w:space="0" w:color="auto"/>
        <w:bottom w:val="none" w:sz="0" w:space="0" w:color="auto"/>
        <w:right w:val="none" w:sz="0" w:space="0" w:color="auto"/>
      </w:divBdr>
    </w:div>
    <w:div w:id="542714497">
      <w:bodyDiv w:val="1"/>
      <w:marLeft w:val="0"/>
      <w:marRight w:val="0"/>
      <w:marTop w:val="0"/>
      <w:marBottom w:val="0"/>
      <w:divBdr>
        <w:top w:val="none" w:sz="0" w:space="0" w:color="auto"/>
        <w:left w:val="none" w:sz="0" w:space="0" w:color="auto"/>
        <w:bottom w:val="none" w:sz="0" w:space="0" w:color="auto"/>
        <w:right w:val="none" w:sz="0" w:space="0" w:color="auto"/>
      </w:divBdr>
      <w:divsChild>
        <w:div w:id="104466221">
          <w:marLeft w:val="547"/>
          <w:marRight w:val="0"/>
          <w:marTop w:val="96"/>
          <w:marBottom w:val="0"/>
          <w:divBdr>
            <w:top w:val="none" w:sz="0" w:space="0" w:color="auto"/>
            <w:left w:val="none" w:sz="0" w:space="0" w:color="auto"/>
            <w:bottom w:val="none" w:sz="0" w:space="0" w:color="auto"/>
            <w:right w:val="none" w:sz="0" w:space="0" w:color="auto"/>
          </w:divBdr>
        </w:div>
        <w:div w:id="1505389259">
          <w:marLeft w:val="547"/>
          <w:marRight w:val="0"/>
          <w:marTop w:val="96"/>
          <w:marBottom w:val="0"/>
          <w:divBdr>
            <w:top w:val="none" w:sz="0" w:space="0" w:color="auto"/>
            <w:left w:val="none" w:sz="0" w:space="0" w:color="auto"/>
            <w:bottom w:val="none" w:sz="0" w:space="0" w:color="auto"/>
            <w:right w:val="none" w:sz="0" w:space="0" w:color="auto"/>
          </w:divBdr>
        </w:div>
      </w:divsChild>
    </w:div>
    <w:div w:id="657196659">
      <w:bodyDiv w:val="1"/>
      <w:marLeft w:val="0"/>
      <w:marRight w:val="0"/>
      <w:marTop w:val="0"/>
      <w:marBottom w:val="0"/>
      <w:divBdr>
        <w:top w:val="none" w:sz="0" w:space="0" w:color="auto"/>
        <w:left w:val="none" w:sz="0" w:space="0" w:color="auto"/>
        <w:bottom w:val="none" w:sz="0" w:space="0" w:color="auto"/>
        <w:right w:val="none" w:sz="0" w:space="0" w:color="auto"/>
      </w:divBdr>
      <w:divsChild>
        <w:div w:id="709261829">
          <w:marLeft w:val="547"/>
          <w:marRight w:val="0"/>
          <w:marTop w:val="96"/>
          <w:marBottom w:val="0"/>
          <w:divBdr>
            <w:top w:val="none" w:sz="0" w:space="0" w:color="auto"/>
            <w:left w:val="none" w:sz="0" w:space="0" w:color="auto"/>
            <w:bottom w:val="none" w:sz="0" w:space="0" w:color="auto"/>
            <w:right w:val="none" w:sz="0" w:space="0" w:color="auto"/>
          </w:divBdr>
        </w:div>
        <w:div w:id="1096828957">
          <w:marLeft w:val="547"/>
          <w:marRight w:val="0"/>
          <w:marTop w:val="96"/>
          <w:marBottom w:val="0"/>
          <w:divBdr>
            <w:top w:val="none" w:sz="0" w:space="0" w:color="auto"/>
            <w:left w:val="none" w:sz="0" w:space="0" w:color="auto"/>
            <w:bottom w:val="none" w:sz="0" w:space="0" w:color="auto"/>
            <w:right w:val="none" w:sz="0" w:space="0" w:color="auto"/>
          </w:divBdr>
        </w:div>
        <w:div w:id="193615289">
          <w:marLeft w:val="547"/>
          <w:marRight w:val="0"/>
          <w:marTop w:val="96"/>
          <w:marBottom w:val="0"/>
          <w:divBdr>
            <w:top w:val="none" w:sz="0" w:space="0" w:color="auto"/>
            <w:left w:val="none" w:sz="0" w:space="0" w:color="auto"/>
            <w:bottom w:val="none" w:sz="0" w:space="0" w:color="auto"/>
            <w:right w:val="none" w:sz="0" w:space="0" w:color="auto"/>
          </w:divBdr>
        </w:div>
        <w:div w:id="104080137">
          <w:marLeft w:val="547"/>
          <w:marRight w:val="0"/>
          <w:marTop w:val="96"/>
          <w:marBottom w:val="0"/>
          <w:divBdr>
            <w:top w:val="none" w:sz="0" w:space="0" w:color="auto"/>
            <w:left w:val="none" w:sz="0" w:space="0" w:color="auto"/>
            <w:bottom w:val="none" w:sz="0" w:space="0" w:color="auto"/>
            <w:right w:val="none" w:sz="0" w:space="0" w:color="auto"/>
          </w:divBdr>
        </w:div>
      </w:divsChild>
    </w:div>
    <w:div w:id="680090478">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0">
          <w:marLeft w:val="547"/>
          <w:marRight w:val="0"/>
          <w:marTop w:val="96"/>
          <w:marBottom w:val="0"/>
          <w:divBdr>
            <w:top w:val="none" w:sz="0" w:space="0" w:color="auto"/>
            <w:left w:val="none" w:sz="0" w:space="0" w:color="auto"/>
            <w:bottom w:val="none" w:sz="0" w:space="0" w:color="auto"/>
            <w:right w:val="none" w:sz="0" w:space="0" w:color="auto"/>
          </w:divBdr>
        </w:div>
        <w:div w:id="502595843">
          <w:marLeft w:val="547"/>
          <w:marRight w:val="0"/>
          <w:marTop w:val="96"/>
          <w:marBottom w:val="0"/>
          <w:divBdr>
            <w:top w:val="none" w:sz="0" w:space="0" w:color="auto"/>
            <w:left w:val="none" w:sz="0" w:space="0" w:color="auto"/>
            <w:bottom w:val="none" w:sz="0" w:space="0" w:color="auto"/>
            <w:right w:val="none" w:sz="0" w:space="0" w:color="auto"/>
          </w:divBdr>
        </w:div>
        <w:div w:id="1507866309">
          <w:marLeft w:val="547"/>
          <w:marRight w:val="0"/>
          <w:marTop w:val="96"/>
          <w:marBottom w:val="0"/>
          <w:divBdr>
            <w:top w:val="none" w:sz="0" w:space="0" w:color="auto"/>
            <w:left w:val="none" w:sz="0" w:space="0" w:color="auto"/>
            <w:bottom w:val="none" w:sz="0" w:space="0" w:color="auto"/>
            <w:right w:val="none" w:sz="0" w:space="0" w:color="auto"/>
          </w:divBdr>
        </w:div>
        <w:div w:id="1416317935">
          <w:marLeft w:val="547"/>
          <w:marRight w:val="0"/>
          <w:marTop w:val="96"/>
          <w:marBottom w:val="0"/>
          <w:divBdr>
            <w:top w:val="none" w:sz="0" w:space="0" w:color="auto"/>
            <w:left w:val="none" w:sz="0" w:space="0" w:color="auto"/>
            <w:bottom w:val="none" w:sz="0" w:space="0" w:color="auto"/>
            <w:right w:val="none" w:sz="0" w:space="0" w:color="auto"/>
          </w:divBdr>
        </w:div>
      </w:divsChild>
    </w:div>
    <w:div w:id="880627127">
      <w:bodyDiv w:val="1"/>
      <w:marLeft w:val="0"/>
      <w:marRight w:val="0"/>
      <w:marTop w:val="0"/>
      <w:marBottom w:val="0"/>
      <w:divBdr>
        <w:top w:val="none" w:sz="0" w:space="0" w:color="auto"/>
        <w:left w:val="none" w:sz="0" w:space="0" w:color="auto"/>
        <w:bottom w:val="none" w:sz="0" w:space="0" w:color="auto"/>
        <w:right w:val="none" w:sz="0" w:space="0" w:color="auto"/>
      </w:divBdr>
      <w:divsChild>
        <w:div w:id="1468283607">
          <w:marLeft w:val="547"/>
          <w:marRight w:val="0"/>
          <w:marTop w:val="96"/>
          <w:marBottom w:val="0"/>
          <w:divBdr>
            <w:top w:val="none" w:sz="0" w:space="0" w:color="auto"/>
            <w:left w:val="none" w:sz="0" w:space="0" w:color="auto"/>
            <w:bottom w:val="none" w:sz="0" w:space="0" w:color="auto"/>
            <w:right w:val="none" w:sz="0" w:space="0" w:color="auto"/>
          </w:divBdr>
        </w:div>
        <w:div w:id="1655253799">
          <w:marLeft w:val="547"/>
          <w:marRight w:val="0"/>
          <w:marTop w:val="96"/>
          <w:marBottom w:val="0"/>
          <w:divBdr>
            <w:top w:val="none" w:sz="0" w:space="0" w:color="auto"/>
            <w:left w:val="none" w:sz="0" w:space="0" w:color="auto"/>
            <w:bottom w:val="none" w:sz="0" w:space="0" w:color="auto"/>
            <w:right w:val="none" w:sz="0" w:space="0" w:color="auto"/>
          </w:divBdr>
        </w:div>
        <w:div w:id="207107534">
          <w:marLeft w:val="547"/>
          <w:marRight w:val="0"/>
          <w:marTop w:val="96"/>
          <w:marBottom w:val="0"/>
          <w:divBdr>
            <w:top w:val="none" w:sz="0" w:space="0" w:color="auto"/>
            <w:left w:val="none" w:sz="0" w:space="0" w:color="auto"/>
            <w:bottom w:val="none" w:sz="0" w:space="0" w:color="auto"/>
            <w:right w:val="none" w:sz="0" w:space="0" w:color="auto"/>
          </w:divBdr>
        </w:div>
        <w:div w:id="643198711">
          <w:marLeft w:val="547"/>
          <w:marRight w:val="0"/>
          <w:marTop w:val="96"/>
          <w:marBottom w:val="0"/>
          <w:divBdr>
            <w:top w:val="none" w:sz="0" w:space="0" w:color="auto"/>
            <w:left w:val="none" w:sz="0" w:space="0" w:color="auto"/>
            <w:bottom w:val="none" w:sz="0" w:space="0" w:color="auto"/>
            <w:right w:val="none" w:sz="0" w:space="0" w:color="auto"/>
          </w:divBdr>
        </w:div>
      </w:divsChild>
    </w:div>
    <w:div w:id="1058437873">
      <w:bodyDiv w:val="1"/>
      <w:marLeft w:val="0"/>
      <w:marRight w:val="0"/>
      <w:marTop w:val="0"/>
      <w:marBottom w:val="0"/>
      <w:divBdr>
        <w:top w:val="none" w:sz="0" w:space="0" w:color="auto"/>
        <w:left w:val="none" w:sz="0" w:space="0" w:color="auto"/>
        <w:bottom w:val="none" w:sz="0" w:space="0" w:color="auto"/>
        <w:right w:val="none" w:sz="0" w:space="0" w:color="auto"/>
      </w:divBdr>
    </w:div>
    <w:div w:id="1191606356">
      <w:bodyDiv w:val="1"/>
      <w:marLeft w:val="0"/>
      <w:marRight w:val="0"/>
      <w:marTop w:val="0"/>
      <w:marBottom w:val="0"/>
      <w:divBdr>
        <w:top w:val="none" w:sz="0" w:space="0" w:color="auto"/>
        <w:left w:val="none" w:sz="0" w:space="0" w:color="auto"/>
        <w:bottom w:val="none" w:sz="0" w:space="0" w:color="auto"/>
        <w:right w:val="none" w:sz="0" w:space="0" w:color="auto"/>
      </w:divBdr>
      <w:divsChild>
        <w:div w:id="1932548081">
          <w:marLeft w:val="547"/>
          <w:marRight w:val="0"/>
          <w:marTop w:val="96"/>
          <w:marBottom w:val="0"/>
          <w:divBdr>
            <w:top w:val="none" w:sz="0" w:space="0" w:color="auto"/>
            <w:left w:val="none" w:sz="0" w:space="0" w:color="auto"/>
            <w:bottom w:val="none" w:sz="0" w:space="0" w:color="auto"/>
            <w:right w:val="none" w:sz="0" w:space="0" w:color="auto"/>
          </w:divBdr>
        </w:div>
        <w:div w:id="149249945">
          <w:marLeft w:val="547"/>
          <w:marRight w:val="0"/>
          <w:marTop w:val="96"/>
          <w:marBottom w:val="0"/>
          <w:divBdr>
            <w:top w:val="none" w:sz="0" w:space="0" w:color="auto"/>
            <w:left w:val="none" w:sz="0" w:space="0" w:color="auto"/>
            <w:bottom w:val="none" w:sz="0" w:space="0" w:color="auto"/>
            <w:right w:val="none" w:sz="0" w:space="0" w:color="auto"/>
          </w:divBdr>
        </w:div>
        <w:div w:id="22827709">
          <w:marLeft w:val="547"/>
          <w:marRight w:val="0"/>
          <w:marTop w:val="96"/>
          <w:marBottom w:val="0"/>
          <w:divBdr>
            <w:top w:val="none" w:sz="0" w:space="0" w:color="auto"/>
            <w:left w:val="none" w:sz="0" w:space="0" w:color="auto"/>
            <w:bottom w:val="none" w:sz="0" w:space="0" w:color="auto"/>
            <w:right w:val="none" w:sz="0" w:space="0" w:color="auto"/>
          </w:divBdr>
        </w:div>
      </w:divsChild>
    </w:div>
    <w:div w:id="1397515267">
      <w:bodyDiv w:val="1"/>
      <w:marLeft w:val="0"/>
      <w:marRight w:val="0"/>
      <w:marTop w:val="0"/>
      <w:marBottom w:val="0"/>
      <w:divBdr>
        <w:top w:val="none" w:sz="0" w:space="0" w:color="auto"/>
        <w:left w:val="none" w:sz="0" w:space="0" w:color="auto"/>
        <w:bottom w:val="none" w:sz="0" w:space="0" w:color="auto"/>
        <w:right w:val="none" w:sz="0" w:space="0" w:color="auto"/>
      </w:divBdr>
      <w:divsChild>
        <w:div w:id="1458987824">
          <w:marLeft w:val="547"/>
          <w:marRight w:val="0"/>
          <w:marTop w:val="96"/>
          <w:marBottom w:val="0"/>
          <w:divBdr>
            <w:top w:val="none" w:sz="0" w:space="0" w:color="auto"/>
            <w:left w:val="none" w:sz="0" w:space="0" w:color="auto"/>
            <w:bottom w:val="none" w:sz="0" w:space="0" w:color="auto"/>
            <w:right w:val="none" w:sz="0" w:space="0" w:color="auto"/>
          </w:divBdr>
        </w:div>
        <w:div w:id="1973290326">
          <w:marLeft w:val="547"/>
          <w:marRight w:val="0"/>
          <w:marTop w:val="96"/>
          <w:marBottom w:val="0"/>
          <w:divBdr>
            <w:top w:val="none" w:sz="0" w:space="0" w:color="auto"/>
            <w:left w:val="none" w:sz="0" w:space="0" w:color="auto"/>
            <w:bottom w:val="none" w:sz="0" w:space="0" w:color="auto"/>
            <w:right w:val="none" w:sz="0" w:space="0" w:color="auto"/>
          </w:divBdr>
        </w:div>
        <w:div w:id="954798340">
          <w:marLeft w:val="547"/>
          <w:marRight w:val="0"/>
          <w:marTop w:val="96"/>
          <w:marBottom w:val="0"/>
          <w:divBdr>
            <w:top w:val="none" w:sz="0" w:space="0" w:color="auto"/>
            <w:left w:val="none" w:sz="0" w:space="0" w:color="auto"/>
            <w:bottom w:val="none" w:sz="0" w:space="0" w:color="auto"/>
            <w:right w:val="none" w:sz="0" w:space="0" w:color="auto"/>
          </w:divBdr>
        </w:div>
      </w:divsChild>
    </w:div>
    <w:div w:id="1503935334">
      <w:bodyDiv w:val="1"/>
      <w:marLeft w:val="0"/>
      <w:marRight w:val="0"/>
      <w:marTop w:val="0"/>
      <w:marBottom w:val="0"/>
      <w:divBdr>
        <w:top w:val="none" w:sz="0" w:space="0" w:color="auto"/>
        <w:left w:val="none" w:sz="0" w:space="0" w:color="auto"/>
        <w:bottom w:val="none" w:sz="0" w:space="0" w:color="auto"/>
        <w:right w:val="none" w:sz="0" w:space="0" w:color="auto"/>
      </w:divBdr>
      <w:divsChild>
        <w:div w:id="1412199369">
          <w:marLeft w:val="547"/>
          <w:marRight w:val="0"/>
          <w:marTop w:val="96"/>
          <w:marBottom w:val="0"/>
          <w:divBdr>
            <w:top w:val="none" w:sz="0" w:space="0" w:color="auto"/>
            <w:left w:val="none" w:sz="0" w:space="0" w:color="auto"/>
            <w:bottom w:val="none" w:sz="0" w:space="0" w:color="auto"/>
            <w:right w:val="none" w:sz="0" w:space="0" w:color="auto"/>
          </w:divBdr>
        </w:div>
        <w:div w:id="1836871580">
          <w:marLeft w:val="547"/>
          <w:marRight w:val="0"/>
          <w:marTop w:val="96"/>
          <w:marBottom w:val="0"/>
          <w:divBdr>
            <w:top w:val="none" w:sz="0" w:space="0" w:color="auto"/>
            <w:left w:val="none" w:sz="0" w:space="0" w:color="auto"/>
            <w:bottom w:val="none" w:sz="0" w:space="0" w:color="auto"/>
            <w:right w:val="none" w:sz="0" w:space="0" w:color="auto"/>
          </w:divBdr>
        </w:div>
      </w:divsChild>
    </w:div>
    <w:div w:id="1598710591">
      <w:bodyDiv w:val="1"/>
      <w:marLeft w:val="0"/>
      <w:marRight w:val="0"/>
      <w:marTop w:val="0"/>
      <w:marBottom w:val="0"/>
      <w:divBdr>
        <w:top w:val="none" w:sz="0" w:space="0" w:color="auto"/>
        <w:left w:val="none" w:sz="0" w:space="0" w:color="auto"/>
        <w:bottom w:val="none" w:sz="0" w:space="0" w:color="auto"/>
        <w:right w:val="none" w:sz="0" w:space="0" w:color="auto"/>
      </w:divBdr>
      <w:divsChild>
        <w:div w:id="4988594">
          <w:marLeft w:val="547"/>
          <w:marRight w:val="0"/>
          <w:marTop w:val="96"/>
          <w:marBottom w:val="0"/>
          <w:divBdr>
            <w:top w:val="none" w:sz="0" w:space="0" w:color="auto"/>
            <w:left w:val="none" w:sz="0" w:space="0" w:color="auto"/>
            <w:bottom w:val="none" w:sz="0" w:space="0" w:color="auto"/>
            <w:right w:val="none" w:sz="0" w:space="0" w:color="auto"/>
          </w:divBdr>
        </w:div>
        <w:div w:id="651057803">
          <w:marLeft w:val="547"/>
          <w:marRight w:val="0"/>
          <w:marTop w:val="96"/>
          <w:marBottom w:val="0"/>
          <w:divBdr>
            <w:top w:val="none" w:sz="0" w:space="0" w:color="auto"/>
            <w:left w:val="none" w:sz="0" w:space="0" w:color="auto"/>
            <w:bottom w:val="none" w:sz="0" w:space="0" w:color="auto"/>
            <w:right w:val="none" w:sz="0" w:space="0" w:color="auto"/>
          </w:divBdr>
        </w:div>
        <w:div w:id="1823428092">
          <w:marLeft w:val="547"/>
          <w:marRight w:val="0"/>
          <w:marTop w:val="96"/>
          <w:marBottom w:val="0"/>
          <w:divBdr>
            <w:top w:val="none" w:sz="0" w:space="0" w:color="auto"/>
            <w:left w:val="none" w:sz="0" w:space="0" w:color="auto"/>
            <w:bottom w:val="none" w:sz="0" w:space="0" w:color="auto"/>
            <w:right w:val="none" w:sz="0" w:space="0" w:color="auto"/>
          </w:divBdr>
        </w:div>
      </w:divsChild>
    </w:div>
    <w:div w:id="1699428841">
      <w:bodyDiv w:val="1"/>
      <w:marLeft w:val="0"/>
      <w:marRight w:val="0"/>
      <w:marTop w:val="0"/>
      <w:marBottom w:val="0"/>
      <w:divBdr>
        <w:top w:val="none" w:sz="0" w:space="0" w:color="auto"/>
        <w:left w:val="none" w:sz="0" w:space="0" w:color="auto"/>
        <w:bottom w:val="none" w:sz="0" w:space="0" w:color="auto"/>
        <w:right w:val="none" w:sz="0" w:space="0" w:color="auto"/>
      </w:divBdr>
    </w:div>
    <w:div w:id="1845239545">
      <w:marLeft w:val="0"/>
      <w:marRight w:val="0"/>
      <w:marTop w:val="0"/>
      <w:marBottom w:val="0"/>
      <w:divBdr>
        <w:top w:val="none" w:sz="0" w:space="0" w:color="auto"/>
        <w:left w:val="none" w:sz="0" w:space="0" w:color="auto"/>
        <w:bottom w:val="none" w:sz="0" w:space="0" w:color="auto"/>
        <w:right w:val="none" w:sz="0" w:space="0" w:color="auto"/>
      </w:divBdr>
      <w:divsChild>
        <w:div w:id="1845239542">
          <w:marLeft w:val="0"/>
          <w:marRight w:val="0"/>
          <w:marTop w:val="0"/>
          <w:marBottom w:val="0"/>
          <w:divBdr>
            <w:top w:val="none" w:sz="0" w:space="0" w:color="auto"/>
            <w:left w:val="none" w:sz="0" w:space="0" w:color="auto"/>
            <w:bottom w:val="none" w:sz="0" w:space="0" w:color="auto"/>
            <w:right w:val="none" w:sz="0" w:space="0" w:color="auto"/>
          </w:divBdr>
          <w:divsChild>
            <w:div w:id="1845239551">
              <w:marLeft w:val="0"/>
              <w:marRight w:val="0"/>
              <w:marTop w:val="0"/>
              <w:marBottom w:val="0"/>
              <w:divBdr>
                <w:top w:val="none" w:sz="0" w:space="0" w:color="auto"/>
                <w:left w:val="none" w:sz="0" w:space="0" w:color="auto"/>
                <w:bottom w:val="none" w:sz="0" w:space="0" w:color="auto"/>
                <w:right w:val="none" w:sz="0" w:space="0" w:color="auto"/>
              </w:divBdr>
              <w:divsChild>
                <w:div w:id="1845239570">
                  <w:marLeft w:val="0"/>
                  <w:marRight w:val="0"/>
                  <w:marTop w:val="0"/>
                  <w:marBottom w:val="0"/>
                  <w:divBdr>
                    <w:top w:val="none" w:sz="0" w:space="0" w:color="auto"/>
                    <w:left w:val="none" w:sz="0" w:space="0" w:color="auto"/>
                    <w:bottom w:val="none" w:sz="0" w:space="0" w:color="auto"/>
                    <w:right w:val="none" w:sz="0" w:space="0" w:color="auto"/>
                  </w:divBdr>
                  <w:divsChild>
                    <w:div w:id="1845239540">
                      <w:marLeft w:val="0"/>
                      <w:marRight w:val="0"/>
                      <w:marTop w:val="0"/>
                      <w:marBottom w:val="0"/>
                      <w:divBdr>
                        <w:top w:val="none" w:sz="0" w:space="0" w:color="auto"/>
                        <w:left w:val="none" w:sz="0" w:space="0" w:color="auto"/>
                        <w:bottom w:val="none" w:sz="0" w:space="0" w:color="auto"/>
                        <w:right w:val="none" w:sz="0" w:space="0" w:color="auto"/>
                      </w:divBdr>
                      <w:divsChild>
                        <w:div w:id="1845239554">
                          <w:marLeft w:val="0"/>
                          <w:marRight w:val="0"/>
                          <w:marTop w:val="0"/>
                          <w:marBottom w:val="0"/>
                          <w:divBdr>
                            <w:top w:val="none" w:sz="0" w:space="0" w:color="auto"/>
                            <w:left w:val="none" w:sz="0" w:space="0" w:color="auto"/>
                            <w:bottom w:val="none" w:sz="0" w:space="0" w:color="auto"/>
                            <w:right w:val="none" w:sz="0" w:space="0" w:color="auto"/>
                          </w:divBdr>
                          <w:divsChild>
                            <w:div w:id="1845239552">
                              <w:marLeft w:val="0"/>
                              <w:marRight w:val="0"/>
                              <w:marTop w:val="0"/>
                              <w:marBottom w:val="0"/>
                              <w:divBdr>
                                <w:top w:val="none" w:sz="0" w:space="0" w:color="auto"/>
                                <w:left w:val="none" w:sz="0" w:space="0" w:color="auto"/>
                                <w:bottom w:val="none" w:sz="0" w:space="0" w:color="auto"/>
                                <w:right w:val="none" w:sz="0" w:space="0" w:color="auto"/>
                              </w:divBdr>
                              <w:divsChild>
                                <w:div w:id="1845239544">
                                  <w:marLeft w:val="0"/>
                                  <w:marRight w:val="0"/>
                                  <w:marTop w:val="0"/>
                                  <w:marBottom w:val="0"/>
                                  <w:divBdr>
                                    <w:top w:val="none" w:sz="0" w:space="0" w:color="auto"/>
                                    <w:left w:val="none" w:sz="0" w:space="0" w:color="auto"/>
                                    <w:bottom w:val="none" w:sz="0" w:space="0" w:color="auto"/>
                                    <w:right w:val="none" w:sz="0" w:space="0" w:color="auto"/>
                                  </w:divBdr>
                                  <w:divsChild>
                                    <w:div w:id="1845239547">
                                      <w:marLeft w:val="0"/>
                                      <w:marRight w:val="0"/>
                                      <w:marTop w:val="0"/>
                                      <w:marBottom w:val="0"/>
                                      <w:divBdr>
                                        <w:top w:val="none" w:sz="0" w:space="0" w:color="auto"/>
                                        <w:left w:val="none" w:sz="0" w:space="0" w:color="auto"/>
                                        <w:bottom w:val="none" w:sz="0" w:space="0" w:color="auto"/>
                                        <w:right w:val="none" w:sz="0" w:space="0" w:color="auto"/>
                                      </w:divBdr>
                                      <w:divsChild>
                                        <w:div w:id="1845239541">
                                          <w:marLeft w:val="0"/>
                                          <w:marRight w:val="0"/>
                                          <w:marTop w:val="0"/>
                                          <w:marBottom w:val="0"/>
                                          <w:divBdr>
                                            <w:top w:val="none" w:sz="0" w:space="0" w:color="auto"/>
                                            <w:left w:val="none" w:sz="0" w:space="0" w:color="auto"/>
                                            <w:bottom w:val="none" w:sz="0" w:space="0" w:color="auto"/>
                                            <w:right w:val="none" w:sz="0" w:space="0" w:color="auto"/>
                                          </w:divBdr>
                                          <w:divsChild>
                                            <w:div w:id="1845239555">
                                              <w:marLeft w:val="0"/>
                                              <w:marRight w:val="0"/>
                                              <w:marTop w:val="0"/>
                                              <w:marBottom w:val="0"/>
                                              <w:divBdr>
                                                <w:top w:val="none" w:sz="0" w:space="0" w:color="auto"/>
                                                <w:left w:val="none" w:sz="0" w:space="0" w:color="auto"/>
                                                <w:bottom w:val="none" w:sz="0" w:space="0" w:color="auto"/>
                                                <w:right w:val="none" w:sz="0" w:space="0" w:color="auto"/>
                                              </w:divBdr>
                                              <w:divsChild>
                                                <w:div w:id="1845239568">
                                                  <w:marLeft w:val="0"/>
                                                  <w:marRight w:val="0"/>
                                                  <w:marTop w:val="0"/>
                                                  <w:marBottom w:val="0"/>
                                                  <w:divBdr>
                                                    <w:top w:val="none" w:sz="0" w:space="0" w:color="auto"/>
                                                    <w:left w:val="none" w:sz="0" w:space="0" w:color="auto"/>
                                                    <w:bottom w:val="none" w:sz="0" w:space="0" w:color="auto"/>
                                                    <w:right w:val="none" w:sz="0" w:space="0" w:color="auto"/>
                                                  </w:divBdr>
                                                  <w:divsChild>
                                                    <w:div w:id="1845239556">
                                                      <w:marLeft w:val="0"/>
                                                      <w:marRight w:val="0"/>
                                                      <w:marTop w:val="0"/>
                                                      <w:marBottom w:val="0"/>
                                                      <w:divBdr>
                                                        <w:top w:val="none" w:sz="0" w:space="0" w:color="auto"/>
                                                        <w:left w:val="none" w:sz="0" w:space="0" w:color="auto"/>
                                                        <w:bottom w:val="none" w:sz="0" w:space="0" w:color="auto"/>
                                                        <w:right w:val="none" w:sz="0" w:space="0" w:color="auto"/>
                                                      </w:divBdr>
                                                      <w:divsChild>
                                                        <w:div w:id="1845239572">
                                                          <w:marLeft w:val="0"/>
                                                          <w:marRight w:val="0"/>
                                                          <w:marTop w:val="0"/>
                                                          <w:marBottom w:val="0"/>
                                                          <w:divBdr>
                                                            <w:top w:val="none" w:sz="0" w:space="0" w:color="auto"/>
                                                            <w:left w:val="none" w:sz="0" w:space="0" w:color="auto"/>
                                                            <w:bottom w:val="none" w:sz="0" w:space="0" w:color="auto"/>
                                                            <w:right w:val="none" w:sz="0" w:space="0" w:color="auto"/>
                                                          </w:divBdr>
                                                          <w:divsChild>
                                                            <w:div w:id="1845239561">
                                                              <w:marLeft w:val="0"/>
                                                              <w:marRight w:val="0"/>
                                                              <w:marTop w:val="0"/>
                                                              <w:marBottom w:val="0"/>
                                                              <w:divBdr>
                                                                <w:top w:val="none" w:sz="0" w:space="0" w:color="auto"/>
                                                                <w:left w:val="none" w:sz="0" w:space="0" w:color="auto"/>
                                                                <w:bottom w:val="none" w:sz="0" w:space="0" w:color="auto"/>
                                                                <w:right w:val="none" w:sz="0" w:space="0" w:color="auto"/>
                                                              </w:divBdr>
                                                              <w:divsChild>
                                                                <w:div w:id="1845239574">
                                                                  <w:marLeft w:val="0"/>
                                                                  <w:marRight w:val="0"/>
                                                                  <w:marTop w:val="0"/>
                                                                  <w:marBottom w:val="0"/>
                                                                  <w:divBdr>
                                                                    <w:top w:val="none" w:sz="0" w:space="0" w:color="auto"/>
                                                                    <w:left w:val="none" w:sz="0" w:space="0" w:color="auto"/>
                                                                    <w:bottom w:val="none" w:sz="0" w:space="0" w:color="auto"/>
                                                                    <w:right w:val="none" w:sz="0" w:space="0" w:color="auto"/>
                                                                  </w:divBdr>
                                                                  <w:divsChild>
                                                                    <w:div w:id="1845239567">
                                                                      <w:marLeft w:val="0"/>
                                                                      <w:marRight w:val="0"/>
                                                                      <w:marTop w:val="0"/>
                                                                      <w:marBottom w:val="0"/>
                                                                      <w:divBdr>
                                                                        <w:top w:val="none" w:sz="0" w:space="0" w:color="auto"/>
                                                                        <w:left w:val="none" w:sz="0" w:space="0" w:color="auto"/>
                                                                        <w:bottom w:val="none" w:sz="0" w:space="0" w:color="auto"/>
                                                                        <w:right w:val="none" w:sz="0" w:space="0" w:color="auto"/>
                                                                      </w:divBdr>
                                                                      <w:divsChild>
                                                                        <w:div w:id="1845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239549">
      <w:marLeft w:val="0"/>
      <w:marRight w:val="0"/>
      <w:marTop w:val="0"/>
      <w:marBottom w:val="0"/>
      <w:divBdr>
        <w:top w:val="none" w:sz="0" w:space="0" w:color="auto"/>
        <w:left w:val="none" w:sz="0" w:space="0" w:color="auto"/>
        <w:bottom w:val="none" w:sz="0" w:space="0" w:color="auto"/>
        <w:right w:val="none" w:sz="0" w:space="0" w:color="auto"/>
      </w:divBdr>
      <w:divsChild>
        <w:div w:id="1845239573">
          <w:marLeft w:val="300"/>
          <w:marRight w:val="300"/>
          <w:marTop w:val="285"/>
          <w:marBottom w:val="300"/>
          <w:divBdr>
            <w:top w:val="none" w:sz="0" w:space="0" w:color="auto"/>
            <w:left w:val="none" w:sz="0" w:space="0" w:color="auto"/>
            <w:bottom w:val="none" w:sz="0" w:space="0" w:color="auto"/>
            <w:right w:val="none" w:sz="0" w:space="0" w:color="auto"/>
          </w:divBdr>
          <w:divsChild>
            <w:div w:id="1845239559">
              <w:marLeft w:val="0"/>
              <w:marRight w:val="0"/>
              <w:marTop w:val="0"/>
              <w:marBottom w:val="0"/>
              <w:divBdr>
                <w:top w:val="none" w:sz="0" w:space="0" w:color="auto"/>
                <w:left w:val="none" w:sz="0" w:space="0" w:color="auto"/>
                <w:bottom w:val="none" w:sz="0" w:space="0" w:color="auto"/>
                <w:right w:val="none" w:sz="0" w:space="0" w:color="auto"/>
              </w:divBdr>
              <w:divsChild>
                <w:div w:id="1845239560">
                  <w:marLeft w:val="0"/>
                  <w:marRight w:val="0"/>
                  <w:marTop w:val="0"/>
                  <w:marBottom w:val="0"/>
                  <w:divBdr>
                    <w:top w:val="none" w:sz="0" w:space="0" w:color="auto"/>
                    <w:left w:val="none" w:sz="0" w:space="0" w:color="auto"/>
                    <w:bottom w:val="none" w:sz="0" w:space="0" w:color="auto"/>
                    <w:right w:val="none" w:sz="0" w:space="0" w:color="auto"/>
                  </w:divBdr>
                  <w:divsChild>
                    <w:div w:id="1845239571">
                      <w:marLeft w:val="0"/>
                      <w:marRight w:val="0"/>
                      <w:marTop w:val="0"/>
                      <w:marBottom w:val="0"/>
                      <w:divBdr>
                        <w:top w:val="none" w:sz="0" w:space="0" w:color="auto"/>
                        <w:left w:val="none" w:sz="0" w:space="0" w:color="auto"/>
                        <w:bottom w:val="none" w:sz="0" w:space="0" w:color="auto"/>
                        <w:right w:val="none" w:sz="0" w:space="0" w:color="auto"/>
                      </w:divBdr>
                      <w:divsChild>
                        <w:div w:id="1845239562">
                          <w:marLeft w:val="0"/>
                          <w:marRight w:val="0"/>
                          <w:marTop w:val="0"/>
                          <w:marBottom w:val="0"/>
                          <w:divBdr>
                            <w:top w:val="none" w:sz="0" w:space="0" w:color="auto"/>
                            <w:left w:val="none" w:sz="0" w:space="0" w:color="auto"/>
                            <w:bottom w:val="none" w:sz="0" w:space="0" w:color="auto"/>
                            <w:right w:val="none" w:sz="0" w:space="0" w:color="auto"/>
                          </w:divBdr>
                          <w:divsChild>
                            <w:div w:id="1845239548">
                              <w:marLeft w:val="0"/>
                              <w:marRight w:val="0"/>
                              <w:marTop w:val="0"/>
                              <w:marBottom w:val="0"/>
                              <w:divBdr>
                                <w:top w:val="none" w:sz="0" w:space="0" w:color="auto"/>
                                <w:left w:val="none" w:sz="0" w:space="0" w:color="auto"/>
                                <w:bottom w:val="none" w:sz="0" w:space="0" w:color="auto"/>
                                <w:right w:val="none" w:sz="0" w:space="0" w:color="auto"/>
                              </w:divBdr>
                              <w:divsChild>
                                <w:div w:id="1845239557">
                                  <w:marLeft w:val="0"/>
                                  <w:marRight w:val="0"/>
                                  <w:marTop w:val="0"/>
                                  <w:marBottom w:val="0"/>
                                  <w:divBdr>
                                    <w:top w:val="none" w:sz="0" w:space="0" w:color="auto"/>
                                    <w:left w:val="none" w:sz="0" w:space="0" w:color="auto"/>
                                    <w:bottom w:val="none" w:sz="0" w:space="0" w:color="auto"/>
                                    <w:right w:val="none" w:sz="0" w:space="0" w:color="auto"/>
                                  </w:divBdr>
                                  <w:divsChild>
                                    <w:div w:id="1845239550">
                                      <w:marLeft w:val="0"/>
                                      <w:marRight w:val="0"/>
                                      <w:marTop w:val="0"/>
                                      <w:marBottom w:val="0"/>
                                      <w:divBdr>
                                        <w:top w:val="none" w:sz="0" w:space="0" w:color="auto"/>
                                        <w:left w:val="none" w:sz="0" w:space="0" w:color="auto"/>
                                        <w:bottom w:val="none" w:sz="0" w:space="0" w:color="auto"/>
                                        <w:right w:val="none" w:sz="0" w:space="0" w:color="auto"/>
                                      </w:divBdr>
                                      <w:divsChild>
                                        <w:div w:id="1845239546">
                                          <w:marLeft w:val="0"/>
                                          <w:marRight w:val="0"/>
                                          <w:marTop w:val="0"/>
                                          <w:marBottom w:val="0"/>
                                          <w:divBdr>
                                            <w:top w:val="none" w:sz="0" w:space="0" w:color="auto"/>
                                            <w:left w:val="none" w:sz="0" w:space="0" w:color="auto"/>
                                            <w:bottom w:val="none" w:sz="0" w:space="0" w:color="auto"/>
                                            <w:right w:val="none" w:sz="0" w:space="0" w:color="auto"/>
                                          </w:divBdr>
                                          <w:divsChild>
                                            <w:div w:id="18452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239558">
      <w:marLeft w:val="0"/>
      <w:marRight w:val="0"/>
      <w:marTop w:val="0"/>
      <w:marBottom w:val="0"/>
      <w:divBdr>
        <w:top w:val="none" w:sz="0" w:space="0" w:color="auto"/>
        <w:left w:val="none" w:sz="0" w:space="0" w:color="auto"/>
        <w:bottom w:val="none" w:sz="0" w:space="0" w:color="auto"/>
        <w:right w:val="none" w:sz="0" w:space="0" w:color="auto"/>
      </w:divBdr>
      <w:divsChild>
        <w:div w:id="1845239543">
          <w:marLeft w:val="0"/>
          <w:marRight w:val="0"/>
          <w:marTop w:val="0"/>
          <w:marBottom w:val="0"/>
          <w:divBdr>
            <w:top w:val="none" w:sz="0" w:space="0" w:color="auto"/>
            <w:left w:val="none" w:sz="0" w:space="0" w:color="auto"/>
            <w:bottom w:val="none" w:sz="0" w:space="0" w:color="auto"/>
            <w:right w:val="none" w:sz="0" w:space="0" w:color="auto"/>
          </w:divBdr>
          <w:divsChild>
            <w:div w:id="1845239553">
              <w:marLeft w:val="0"/>
              <w:marRight w:val="0"/>
              <w:marTop w:val="0"/>
              <w:marBottom w:val="0"/>
              <w:divBdr>
                <w:top w:val="none" w:sz="0" w:space="0" w:color="auto"/>
                <w:left w:val="none" w:sz="0" w:space="0" w:color="auto"/>
                <w:bottom w:val="none" w:sz="0" w:space="0" w:color="auto"/>
                <w:right w:val="none" w:sz="0" w:space="0" w:color="auto"/>
              </w:divBdr>
              <w:divsChild>
                <w:div w:id="1845239539">
                  <w:marLeft w:val="0"/>
                  <w:marRight w:val="0"/>
                  <w:marTop w:val="0"/>
                  <w:marBottom w:val="0"/>
                  <w:divBdr>
                    <w:top w:val="none" w:sz="0" w:space="0" w:color="auto"/>
                    <w:left w:val="none" w:sz="0" w:space="0" w:color="auto"/>
                    <w:bottom w:val="none" w:sz="0" w:space="0" w:color="auto"/>
                    <w:right w:val="none" w:sz="0" w:space="0" w:color="auto"/>
                  </w:divBdr>
                  <w:divsChild>
                    <w:div w:id="1845239565">
                      <w:marLeft w:val="0"/>
                      <w:marRight w:val="0"/>
                      <w:marTop w:val="0"/>
                      <w:marBottom w:val="0"/>
                      <w:divBdr>
                        <w:top w:val="none" w:sz="0" w:space="0" w:color="auto"/>
                        <w:left w:val="none" w:sz="0" w:space="0" w:color="auto"/>
                        <w:bottom w:val="none" w:sz="0" w:space="0" w:color="auto"/>
                        <w:right w:val="none" w:sz="0" w:space="0" w:color="auto"/>
                      </w:divBdr>
                      <w:divsChild>
                        <w:div w:id="1845239569">
                          <w:marLeft w:val="0"/>
                          <w:marRight w:val="0"/>
                          <w:marTop w:val="0"/>
                          <w:marBottom w:val="0"/>
                          <w:divBdr>
                            <w:top w:val="none" w:sz="0" w:space="0" w:color="auto"/>
                            <w:left w:val="none" w:sz="0" w:space="0" w:color="auto"/>
                            <w:bottom w:val="none" w:sz="0" w:space="0" w:color="auto"/>
                            <w:right w:val="none" w:sz="0" w:space="0" w:color="auto"/>
                          </w:divBdr>
                          <w:divsChild>
                            <w:div w:id="18452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37030">
      <w:bodyDiv w:val="1"/>
      <w:marLeft w:val="0"/>
      <w:marRight w:val="0"/>
      <w:marTop w:val="0"/>
      <w:marBottom w:val="0"/>
      <w:divBdr>
        <w:top w:val="none" w:sz="0" w:space="0" w:color="auto"/>
        <w:left w:val="none" w:sz="0" w:space="0" w:color="auto"/>
        <w:bottom w:val="none" w:sz="0" w:space="0" w:color="auto"/>
        <w:right w:val="none" w:sz="0" w:space="0" w:color="auto"/>
      </w:divBdr>
    </w:div>
    <w:div w:id="1923564678">
      <w:bodyDiv w:val="1"/>
      <w:marLeft w:val="0"/>
      <w:marRight w:val="0"/>
      <w:marTop w:val="0"/>
      <w:marBottom w:val="0"/>
      <w:divBdr>
        <w:top w:val="none" w:sz="0" w:space="0" w:color="auto"/>
        <w:left w:val="none" w:sz="0" w:space="0" w:color="auto"/>
        <w:bottom w:val="none" w:sz="0" w:space="0" w:color="auto"/>
        <w:right w:val="none" w:sz="0" w:space="0" w:color="auto"/>
      </w:divBdr>
    </w:div>
    <w:div w:id="2038311257">
      <w:bodyDiv w:val="1"/>
      <w:marLeft w:val="0"/>
      <w:marRight w:val="0"/>
      <w:marTop w:val="0"/>
      <w:marBottom w:val="0"/>
      <w:divBdr>
        <w:top w:val="none" w:sz="0" w:space="0" w:color="auto"/>
        <w:left w:val="none" w:sz="0" w:space="0" w:color="auto"/>
        <w:bottom w:val="none" w:sz="0" w:space="0" w:color="auto"/>
        <w:right w:val="none" w:sz="0" w:space="0" w:color="auto"/>
      </w:divBdr>
      <w:divsChild>
        <w:div w:id="215819343">
          <w:marLeft w:val="547"/>
          <w:marRight w:val="0"/>
          <w:marTop w:val="96"/>
          <w:marBottom w:val="0"/>
          <w:divBdr>
            <w:top w:val="none" w:sz="0" w:space="0" w:color="auto"/>
            <w:left w:val="none" w:sz="0" w:space="0" w:color="auto"/>
            <w:bottom w:val="none" w:sz="0" w:space="0" w:color="auto"/>
            <w:right w:val="none" w:sz="0" w:space="0" w:color="auto"/>
          </w:divBdr>
        </w:div>
        <w:div w:id="2123912344">
          <w:marLeft w:val="547"/>
          <w:marRight w:val="0"/>
          <w:marTop w:val="96"/>
          <w:marBottom w:val="0"/>
          <w:divBdr>
            <w:top w:val="none" w:sz="0" w:space="0" w:color="auto"/>
            <w:left w:val="none" w:sz="0" w:space="0" w:color="auto"/>
            <w:bottom w:val="none" w:sz="0" w:space="0" w:color="auto"/>
            <w:right w:val="none" w:sz="0" w:space="0" w:color="auto"/>
          </w:divBdr>
        </w:div>
        <w:div w:id="842204350">
          <w:marLeft w:val="547"/>
          <w:marRight w:val="0"/>
          <w:marTop w:val="96"/>
          <w:marBottom w:val="0"/>
          <w:divBdr>
            <w:top w:val="none" w:sz="0" w:space="0" w:color="auto"/>
            <w:left w:val="none" w:sz="0" w:space="0" w:color="auto"/>
            <w:bottom w:val="none" w:sz="0" w:space="0" w:color="auto"/>
            <w:right w:val="none" w:sz="0" w:space="0" w:color="auto"/>
          </w:divBdr>
        </w:div>
      </w:divsChild>
    </w:div>
    <w:div w:id="2060392603">
      <w:bodyDiv w:val="1"/>
      <w:marLeft w:val="0"/>
      <w:marRight w:val="0"/>
      <w:marTop w:val="0"/>
      <w:marBottom w:val="0"/>
      <w:divBdr>
        <w:top w:val="none" w:sz="0" w:space="0" w:color="auto"/>
        <w:left w:val="none" w:sz="0" w:space="0" w:color="auto"/>
        <w:bottom w:val="none" w:sz="0" w:space="0" w:color="auto"/>
        <w:right w:val="none" w:sz="0" w:space="0" w:color="auto"/>
      </w:divBdr>
      <w:divsChild>
        <w:div w:id="59909830">
          <w:marLeft w:val="0"/>
          <w:marRight w:val="0"/>
          <w:marTop w:val="0"/>
          <w:marBottom w:val="0"/>
          <w:divBdr>
            <w:top w:val="none" w:sz="0" w:space="0" w:color="auto"/>
            <w:left w:val="none" w:sz="0" w:space="0" w:color="auto"/>
            <w:bottom w:val="none" w:sz="0" w:space="0" w:color="auto"/>
            <w:right w:val="none" w:sz="0" w:space="0" w:color="auto"/>
          </w:divBdr>
          <w:divsChild>
            <w:div w:id="2005431464">
              <w:marLeft w:val="0"/>
              <w:marRight w:val="0"/>
              <w:marTop w:val="0"/>
              <w:marBottom w:val="0"/>
              <w:divBdr>
                <w:top w:val="none" w:sz="0" w:space="0" w:color="auto"/>
                <w:left w:val="none" w:sz="0" w:space="0" w:color="auto"/>
                <w:bottom w:val="none" w:sz="0" w:space="0" w:color="auto"/>
                <w:right w:val="none" w:sz="0" w:space="0" w:color="auto"/>
              </w:divBdr>
              <w:divsChild>
                <w:div w:id="753353329">
                  <w:marLeft w:val="0"/>
                  <w:marRight w:val="0"/>
                  <w:marTop w:val="0"/>
                  <w:marBottom w:val="0"/>
                  <w:divBdr>
                    <w:top w:val="none" w:sz="0" w:space="0" w:color="auto"/>
                    <w:left w:val="none" w:sz="0" w:space="0" w:color="auto"/>
                    <w:bottom w:val="none" w:sz="0" w:space="0" w:color="auto"/>
                    <w:right w:val="none" w:sz="0" w:space="0" w:color="auto"/>
                  </w:divBdr>
                  <w:divsChild>
                    <w:div w:id="330837330">
                      <w:marLeft w:val="0"/>
                      <w:marRight w:val="0"/>
                      <w:marTop w:val="0"/>
                      <w:marBottom w:val="0"/>
                      <w:divBdr>
                        <w:top w:val="none" w:sz="0" w:space="0" w:color="auto"/>
                        <w:left w:val="none" w:sz="0" w:space="0" w:color="auto"/>
                        <w:bottom w:val="none" w:sz="0" w:space="0" w:color="auto"/>
                        <w:right w:val="none" w:sz="0" w:space="0" w:color="auto"/>
                      </w:divBdr>
                      <w:divsChild>
                        <w:div w:id="13220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0D34-62FC-442A-AB78-25A8915C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1320</Words>
  <Characters>7625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Cumbria Healthwatch - Communications Plan</vt:lpstr>
    </vt:vector>
  </TitlesOfParts>
  <Company>North Cumbria NHS Trust</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Cumbria Healthwatch - Communications Plan</dc:title>
  <dc:creator>Graham Mark (5NE) NHS Cumbria</dc:creator>
  <cp:lastModifiedBy>Doran, Luke D</cp:lastModifiedBy>
  <cp:revision>2</cp:revision>
  <cp:lastPrinted>2015-11-18T14:17:00Z</cp:lastPrinted>
  <dcterms:created xsi:type="dcterms:W3CDTF">2017-01-23T14:03:00Z</dcterms:created>
  <dcterms:modified xsi:type="dcterms:W3CDTF">2017-01-23T14:03:00Z</dcterms:modified>
</cp:coreProperties>
</file>