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C35" w:rsidRPr="00AC06E8" w:rsidRDefault="00E37038" w:rsidP="00AC06E8">
      <w:pPr>
        <w:pStyle w:val="Heading2"/>
        <w:numPr>
          <w:ilvl w:val="0"/>
          <w:numId w:val="0"/>
        </w:numPr>
        <w:ind w:right="569"/>
        <w:jc w:val="center"/>
        <w:rPr>
          <w:rFonts w:ascii="Arial" w:hAnsi="Arial" w:cs="Arial"/>
          <w:b/>
          <w:color w:val="0083AC"/>
          <w:sz w:val="28"/>
          <w:szCs w:val="28"/>
        </w:rPr>
      </w:pPr>
      <w:r>
        <w:rPr>
          <w:rFonts w:ascii="Arial" w:hAnsi="Arial" w:cs="Arial"/>
          <w:b/>
          <w:color w:val="0083AC"/>
          <w:sz w:val="28"/>
          <w:szCs w:val="28"/>
        </w:rPr>
        <w:t xml:space="preserve">Schedule 5 </w:t>
      </w:r>
      <w:r w:rsidR="00E87F53">
        <w:rPr>
          <w:rFonts w:ascii="Arial" w:hAnsi="Arial" w:cs="Arial"/>
          <w:b/>
          <w:color w:val="0083AC"/>
          <w:sz w:val="28"/>
          <w:szCs w:val="28"/>
        </w:rPr>
        <w:t xml:space="preserve">– Certificate </w:t>
      </w:r>
      <w:r w:rsidR="007E5C35" w:rsidRPr="00AC06E8">
        <w:rPr>
          <w:rFonts w:ascii="Arial" w:hAnsi="Arial" w:cs="Arial"/>
          <w:b/>
          <w:color w:val="0083AC"/>
          <w:sz w:val="28"/>
          <w:szCs w:val="28"/>
        </w:rPr>
        <w:t>of Non-Collusion</w:t>
      </w:r>
    </w:p>
    <w:p w:rsidR="007E5C35" w:rsidRPr="00C70A69" w:rsidRDefault="007E5C35" w:rsidP="00980659">
      <w:pPr>
        <w:tabs>
          <w:tab w:val="left" w:pos="567"/>
        </w:tabs>
        <w:ind w:left="567" w:hanging="567"/>
        <w:jc w:val="center"/>
        <w:rPr>
          <w:rFonts w:ascii="Arial" w:hAnsi="Arial" w:cs="Arial"/>
          <w:b/>
          <w:szCs w:val="22"/>
        </w:rPr>
      </w:pPr>
    </w:p>
    <w:p w:rsidR="007E5C35" w:rsidRPr="00E87F53" w:rsidRDefault="00C123F9" w:rsidP="00C123F9">
      <w:pPr>
        <w:pStyle w:val="Body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>GENERAL PRACTICE PUBLIC HEALTH SERVICES – OPEN FRAMEWORK</w:t>
      </w:r>
    </w:p>
    <w:p w:rsidR="007E5C35" w:rsidRPr="00C70A69" w:rsidRDefault="007E5C35" w:rsidP="00980659">
      <w:pPr>
        <w:pStyle w:val="Body1"/>
        <w:ind w:left="0"/>
        <w:rPr>
          <w:rFonts w:cs="Arial"/>
          <w:sz w:val="22"/>
          <w:szCs w:val="22"/>
        </w:rPr>
      </w:pPr>
    </w:p>
    <w:p w:rsidR="007E5C35" w:rsidRPr="00C70A69" w:rsidRDefault="007E5C35" w:rsidP="00980659">
      <w:pPr>
        <w:pStyle w:val="Body1"/>
        <w:ind w:left="0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>To:</w:t>
      </w:r>
      <w:r w:rsidRPr="00C70A69">
        <w:rPr>
          <w:rFonts w:cs="Arial"/>
          <w:sz w:val="22"/>
          <w:szCs w:val="22"/>
        </w:rPr>
        <w:tab/>
      </w:r>
      <w:r w:rsidRPr="00C70A69">
        <w:rPr>
          <w:rFonts w:cs="Arial"/>
          <w:b/>
          <w:iCs/>
          <w:sz w:val="22"/>
          <w:szCs w:val="22"/>
        </w:rPr>
        <w:t xml:space="preserve">Cumbria County Council </w:t>
      </w:r>
    </w:p>
    <w:p w:rsidR="007E5C35" w:rsidRPr="00C70A69" w:rsidRDefault="007E5C35" w:rsidP="00980659">
      <w:pPr>
        <w:pStyle w:val="Body1"/>
        <w:ind w:left="0"/>
        <w:rPr>
          <w:rFonts w:eastAsia="MS Mincho" w:cs="Arial"/>
          <w:sz w:val="22"/>
          <w:szCs w:val="22"/>
        </w:rPr>
      </w:pPr>
    </w:p>
    <w:p w:rsidR="007E5C35" w:rsidRPr="00E87F53" w:rsidRDefault="007E5C35" w:rsidP="00980659">
      <w:pPr>
        <w:pStyle w:val="Body"/>
        <w:tabs>
          <w:tab w:val="left" w:leader="underscore" w:pos="851"/>
        </w:tabs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 xml:space="preserve">Date: </w:t>
      </w:r>
      <w:r w:rsidR="00E87F53">
        <w:rPr>
          <w:rFonts w:ascii="Arial" w:hAnsi="Arial" w:cs="Arial"/>
          <w:sz w:val="22"/>
          <w:szCs w:val="22"/>
        </w:rPr>
        <w:t xml:space="preserve">  ………………………………………</w:t>
      </w:r>
      <w:bookmarkStart w:id="0" w:name="_GoBack"/>
      <w:bookmarkEnd w:id="0"/>
    </w:p>
    <w:p w:rsidR="007E5C35" w:rsidRPr="00C70A69" w:rsidRDefault="007E5C35" w:rsidP="00980659">
      <w:pPr>
        <w:pStyle w:val="Sideheading"/>
        <w:rPr>
          <w:rFonts w:cs="Arial"/>
          <w:bCs/>
          <w:caps w:val="0"/>
          <w:sz w:val="22"/>
          <w:szCs w:val="22"/>
        </w:rPr>
      </w:pPr>
    </w:p>
    <w:p w:rsidR="007E5C35" w:rsidRPr="00AC06E8" w:rsidRDefault="007E5C35" w:rsidP="00980659">
      <w:pPr>
        <w:pStyle w:val="Sideheading"/>
        <w:jc w:val="both"/>
        <w:rPr>
          <w:rFonts w:cs="Arial"/>
          <w:bCs/>
          <w:caps w:val="0"/>
          <w:color w:val="0083AC"/>
          <w:sz w:val="22"/>
          <w:szCs w:val="22"/>
        </w:rPr>
      </w:pPr>
      <w:r w:rsidRPr="00AC06E8">
        <w:rPr>
          <w:rFonts w:cs="Arial"/>
          <w:bCs/>
          <w:caps w:val="0"/>
          <w:color w:val="0083AC"/>
          <w:sz w:val="22"/>
          <w:szCs w:val="22"/>
        </w:rPr>
        <w:t>Statement of non-canvassing</w:t>
      </w: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clear" w:pos="4253"/>
        </w:tabs>
        <w:rPr>
          <w:rFonts w:ascii="Arial" w:hAnsi="Arial" w:cs="Arial"/>
          <w:sz w:val="22"/>
          <w:szCs w:val="22"/>
        </w:rPr>
      </w:pP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 xml:space="preserve">I/we hereby certify that I/we have not canvassed any member, Director, employee, representative or adviser of </w:t>
      </w:r>
      <w:bookmarkStart w:id="1" w:name="OLE_LINK1"/>
      <w:r w:rsidRPr="00C70A69">
        <w:rPr>
          <w:rFonts w:ascii="Arial" w:hAnsi="Arial" w:cs="Arial"/>
          <w:sz w:val="22"/>
          <w:szCs w:val="22"/>
        </w:rPr>
        <w:t>the Council</w:t>
      </w:r>
      <w:bookmarkEnd w:id="1"/>
      <w:r w:rsidRPr="00C70A69">
        <w:rPr>
          <w:rFonts w:ascii="Arial" w:hAnsi="Arial" w:cs="Arial"/>
          <w:sz w:val="22"/>
          <w:szCs w:val="22"/>
        </w:rPr>
        <w:t xml:space="preserve"> in connection with the proposed award of the Contract by the Council, and that no person employed by me/us or acting on my/our behalf, or advising me/us, has done any such act.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I/we further hereby undertake that I/we will not canvass any member, Director, employee, representative or adviser of the Council in connection with the award of the Contract and that no person employed by me/us or acting on my/our behalf, or advising me/us, will do any such act.</w:t>
      </w:r>
    </w:p>
    <w:p w:rsidR="007E5C35" w:rsidRPr="00AC06E8" w:rsidRDefault="007E5C35" w:rsidP="00980659">
      <w:pPr>
        <w:pStyle w:val="Body"/>
        <w:rPr>
          <w:rFonts w:ascii="Arial" w:hAnsi="Arial" w:cs="Arial"/>
          <w:b/>
          <w:color w:val="0083AC"/>
          <w:sz w:val="22"/>
          <w:szCs w:val="22"/>
        </w:rPr>
      </w:pPr>
      <w:r w:rsidRPr="00AC06E8">
        <w:rPr>
          <w:rFonts w:ascii="Arial" w:hAnsi="Arial" w:cs="Arial"/>
          <w:b/>
          <w:color w:val="0083AC"/>
          <w:sz w:val="22"/>
          <w:szCs w:val="22"/>
        </w:rPr>
        <w:t>Statement of non-collusion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The essence of selective tendering for the Contract is that the Council shall receive bona fide competitive Tenders from all Bidders.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In recognition of this principle, I/we certify that this is a bona fide offer, intended to be competitive and that I/we have not fixed or adjusted the amount of the offer in accordance with any agreement or arrangement with any other person (except any sub-contractor identified in this offer).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I/we also certify that I/we have not done, and undertake that I/we will not do, at any time any of the following acts:</w:t>
      </w:r>
    </w:p>
    <w:p w:rsidR="007E5C35" w:rsidRPr="00C70A69" w:rsidRDefault="007E5C35" w:rsidP="00980659">
      <w:pPr>
        <w:pStyle w:val="Level5"/>
        <w:tabs>
          <w:tab w:val="clear" w:pos="3119"/>
          <w:tab w:val="num" w:pos="567"/>
        </w:tabs>
        <w:spacing w:after="0" w:line="240" w:lineRule="auto"/>
        <w:ind w:left="567" w:hanging="567"/>
        <w:jc w:val="both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>communicate to a person other than the Council, the amount or approximate amount of my/our proposed offer except where the disclosure in confidence of the approximate value of the Tender was essential to obtain insurance premium quotations required for the preparation of the Tender; or</w:t>
      </w:r>
    </w:p>
    <w:p w:rsidR="007E5C35" w:rsidRPr="00C70A69" w:rsidRDefault="007E5C35" w:rsidP="00980659">
      <w:pPr>
        <w:pStyle w:val="Level5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</w:p>
    <w:p w:rsidR="007E5C35" w:rsidRPr="00C70A69" w:rsidRDefault="007E5C35" w:rsidP="00980659">
      <w:pPr>
        <w:pStyle w:val="Level5"/>
        <w:tabs>
          <w:tab w:val="clear" w:pos="3119"/>
          <w:tab w:val="num" w:pos="567"/>
        </w:tabs>
        <w:spacing w:line="240" w:lineRule="auto"/>
        <w:ind w:left="567" w:hanging="567"/>
        <w:jc w:val="both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>enter into any agreement or agreements with any other person that they shall refrain from tendering or as to the amount of any offer submitted by them; or</w:t>
      </w:r>
    </w:p>
    <w:p w:rsidR="007E5C35" w:rsidRPr="00C70A69" w:rsidRDefault="007E5C35" w:rsidP="00980659">
      <w:pPr>
        <w:pStyle w:val="Level5"/>
        <w:tabs>
          <w:tab w:val="clear" w:pos="3119"/>
          <w:tab w:val="num" w:pos="567"/>
        </w:tabs>
        <w:spacing w:line="240" w:lineRule="auto"/>
        <w:ind w:left="567" w:hanging="567"/>
        <w:jc w:val="both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 xml:space="preserve">offer or agree to pay or give or actually pay or give any sum of money, inducement or valuable consideration, directly or indirectly, to any person for </w:t>
      </w:r>
      <w:r w:rsidRPr="00C70A69">
        <w:rPr>
          <w:rFonts w:cs="Arial"/>
          <w:sz w:val="22"/>
          <w:szCs w:val="22"/>
        </w:rPr>
        <w:lastRenderedPageBreak/>
        <w:t>doing or having done or having caused to be done in relation to any other offer or proposed offer, any act or omission.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I/we agree that the Council may, in its consideration of the offer and in any subsequent actions, rely upon the statements made in this Certificate.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  <w:r w:rsidRPr="00C70A69">
        <w:rPr>
          <w:rFonts w:ascii="Arial" w:hAnsi="Arial" w:cs="Arial"/>
          <w:sz w:val="22"/>
          <w:szCs w:val="22"/>
        </w:rPr>
        <w:t>Signed</w:t>
      </w:r>
      <w:r w:rsidR="00E87F53">
        <w:rPr>
          <w:rFonts w:ascii="Arial" w:hAnsi="Arial" w:cs="Arial"/>
          <w:sz w:val="22"/>
          <w:szCs w:val="22"/>
        </w:rPr>
        <w:t>:</w:t>
      </w:r>
      <w:r w:rsidRPr="00C70A69">
        <w:rPr>
          <w:rFonts w:ascii="Arial" w:hAnsi="Arial" w:cs="Arial"/>
          <w:sz w:val="22"/>
          <w:szCs w:val="22"/>
        </w:rPr>
        <w:t xml:space="preserve"> </w:t>
      </w: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  <w:r w:rsidRPr="00C70A69">
        <w:rPr>
          <w:rFonts w:ascii="Arial" w:hAnsi="Arial" w:cs="Arial"/>
          <w:sz w:val="22"/>
          <w:szCs w:val="22"/>
        </w:rPr>
        <w:t xml:space="preserve">Name:  </w:t>
      </w: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  <w:r w:rsidRPr="00C70A69">
        <w:rPr>
          <w:rFonts w:ascii="Arial" w:hAnsi="Arial" w:cs="Arial"/>
          <w:sz w:val="22"/>
          <w:szCs w:val="22"/>
        </w:rPr>
        <w:t>Position</w:t>
      </w:r>
      <w:r w:rsidR="00E87F53">
        <w:rPr>
          <w:rFonts w:ascii="Arial" w:hAnsi="Arial" w:cs="Arial"/>
          <w:sz w:val="22"/>
          <w:szCs w:val="22"/>
        </w:rPr>
        <w:t>:</w:t>
      </w:r>
      <w:r w:rsidRPr="00C70A69">
        <w:rPr>
          <w:rFonts w:ascii="Arial" w:hAnsi="Arial" w:cs="Arial"/>
          <w:sz w:val="22"/>
          <w:szCs w:val="22"/>
        </w:rPr>
        <w:t xml:space="preserve"> </w:t>
      </w: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For and on behalf of</w:t>
      </w:r>
      <w:r w:rsidR="00E87F53">
        <w:rPr>
          <w:rFonts w:ascii="Arial" w:hAnsi="Arial" w:cs="Arial"/>
          <w:sz w:val="22"/>
          <w:szCs w:val="22"/>
        </w:rPr>
        <w:t>:</w:t>
      </w: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:rsidR="007E5C35" w:rsidRPr="00C70A69" w:rsidRDefault="007E5C35" w:rsidP="003427BD">
      <w:pPr>
        <w:rPr>
          <w:rFonts w:ascii="Arial" w:hAnsi="Arial" w:cs="Arial"/>
          <w:szCs w:val="22"/>
        </w:rPr>
      </w:pPr>
    </w:p>
    <w:sectPr w:rsidR="007E5C35" w:rsidRPr="00C70A69" w:rsidSect="00C94ADD">
      <w:headerReference w:type="default" r:id="rId8"/>
      <w:pgSz w:w="11907" w:h="16840" w:code="9"/>
      <w:pgMar w:top="1440" w:right="1800" w:bottom="1440" w:left="18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038" w:rsidRDefault="00E37038">
      <w:r>
        <w:separator/>
      </w:r>
    </w:p>
  </w:endnote>
  <w:endnote w:type="continuationSeparator" w:id="0">
    <w:p w:rsidR="00E37038" w:rsidRDefault="00E37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038" w:rsidRDefault="00E37038">
      <w:r>
        <w:separator/>
      </w:r>
    </w:p>
  </w:footnote>
  <w:footnote w:type="continuationSeparator" w:id="0">
    <w:p w:rsidR="00E37038" w:rsidRDefault="00E37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038" w:rsidRDefault="00E370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428BB9F6" wp14:editId="0569F19B">
          <wp:simplePos x="0" y="0"/>
          <wp:positionH relativeFrom="column">
            <wp:posOffset>-990600</wp:posOffset>
          </wp:positionH>
          <wp:positionV relativeFrom="paragraph">
            <wp:posOffset>-304800</wp:posOffset>
          </wp:positionV>
          <wp:extent cx="7901305" cy="804545"/>
          <wp:effectExtent l="0" t="0" r="4445" b="0"/>
          <wp:wrapSquare wrapText="bothSides"/>
          <wp:docPr id="23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799"/>
                  <a:stretch>
                    <a:fillRect/>
                  </a:stretch>
                </pic:blipFill>
                <pic:spPr bwMode="auto">
                  <a:xfrm>
                    <a:off x="0" y="0"/>
                    <a:ext cx="790130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7F25"/>
    <w:multiLevelType w:val="hybridMultilevel"/>
    <w:tmpl w:val="0F164240"/>
    <w:lvl w:ilvl="0" w:tplc="DC54324C">
      <w:start w:val="1"/>
      <w:numFmt w:val="bullet"/>
      <w:pStyle w:val="Bullet5"/>
      <w:lvlText w:val=""/>
      <w:lvlJc w:val="left"/>
      <w:pPr>
        <w:tabs>
          <w:tab w:val="num" w:pos="3385"/>
        </w:tabs>
        <w:ind w:left="338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160ECD"/>
    <w:multiLevelType w:val="hybridMultilevel"/>
    <w:tmpl w:val="EAC87F56"/>
    <w:lvl w:ilvl="0" w:tplc="0A247D80">
      <w:start w:val="1"/>
      <w:numFmt w:val="decimal"/>
      <w:pStyle w:val="Schparthead"/>
      <w:lvlText w:val="Part 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924B87"/>
    <w:multiLevelType w:val="multilevel"/>
    <w:tmpl w:val="54F6C540"/>
    <w:name w:val="sch_style2"/>
    <w:lvl w:ilvl="0">
      <w:start w:val="1"/>
      <w:numFmt w:val="decimal"/>
      <w:pStyle w:val="Sch2style1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lowerLetter"/>
      <w:pStyle w:val="Sch2stylea"/>
      <w:lvlText w:val="(%2)"/>
      <w:lvlJc w:val="left"/>
      <w:pPr>
        <w:tabs>
          <w:tab w:val="num" w:pos="1559"/>
        </w:tabs>
        <w:ind w:left="1559" w:hanging="567"/>
      </w:pPr>
      <w:rPr>
        <w:rFonts w:cs="Times New Roman" w:hint="default"/>
      </w:rPr>
    </w:lvl>
    <w:lvl w:ilvl="2">
      <w:start w:val="1"/>
      <w:numFmt w:val="lowerRoman"/>
      <w:pStyle w:val="Sch2stylei"/>
      <w:lvlText w:val="(%3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>
    <w:nsid w:val="11A11288"/>
    <w:multiLevelType w:val="hybridMultilevel"/>
    <w:tmpl w:val="5C1271FC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>
    <w:nsid w:val="1E4E42A5"/>
    <w:multiLevelType w:val="hybridMultilevel"/>
    <w:tmpl w:val="F52E94F0"/>
    <w:lvl w:ilvl="0" w:tplc="0E5C3502">
      <w:start w:val="1"/>
      <w:numFmt w:val="decimal"/>
      <w:pStyle w:val="Appmainheadsingle"/>
      <w:lvlText w:val="Annex 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0E82F3A"/>
    <w:multiLevelType w:val="hybridMultilevel"/>
    <w:tmpl w:val="1DF80854"/>
    <w:lvl w:ilvl="0" w:tplc="6E5A1490">
      <w:start w:val="1"/>
      <w:numFmt w:val="decimal"/>
      <w:pStyle w:val="Schmainheadinc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1E9741F"/>
    <w:multiLevelType w:val="hybridMultilevel"/>
    <w:tmpl w:val="A0FA0BD4"/>
    <w:lvl w:ilvl="0" w:tplc="22B00222">
      <w:start w:val="1"/>
      <w:numFmt w:val="bullet"/>
      <w:pStyle w:val="Bullet2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CC668D"/>
    <w:multiLevelType w:val="hybridMultilevel"/>
    <w:tmpl w:val="594C4DAE"/>
    <w:lvl w:ilvl="0" w:tplc="765C0CEE">
      <w:start w:val="1"/>
      <w:numFmt w:val="bullet"/>
      <w:pStyle w:val="Bullet4"/>
      <w:lvlText w:val=""/>
      <w:lvlJc w:val="left"/>
      <w:pPr>
        <w:tabs>
          <w:tab w:val="num" w:pos="2676"/>
        </w:tabs>
        <w:ind w:left="2676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1A642D"/>
    <w:multiLevelType w:val="hybridMultilevel"/>
    <w:tmpl w:val="FFA2B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E3743B"/>
    <w:multiLevelType w:val="singleLevel"/>
    <w:tmpl w:val="8CA2C9A8"/>
    <w:lvl w:ilvl="0">
      <w:start w:val="1"/>
      <w:numFmt w:val="decimal"/>
      <w:pStyle w:val="Schmainhead"/>
      <w:lvlText w:val="Schedule %1"/>
      <w:lvlJc w:val="left"/>
      <w:pPr>
        <w:tabs>
          <w:tab w:val="num" w:pos="1080"/>
        </w:tabs>
        <w:ind w:left="360" w:hanging="360"/>
      </w:pPr>
      <w:rPr>
        <w:rFonts w:cs="Times New Roman" w:hint="default"/>
        <w:color w:val="0083AC"/>
        <w:sz w:val="28"/>
        <w:szCs w:val="28"/>
      </w:rPr>
    </w:lvl>
  </w:abstractNum>
  <w:abstractNum w:abstractNumId="10">
    <w:nsid w:val="38B3631D"/>
    <w:multiLevelType w:val="hybridMultilevel"/>
    <w:tmpl w:val="51F20C0E"/>
    <w:lvl w:ilvl="0" w:tplc="A3DCDD22">
      <w:start w:val="1"/>
      <w:numFmt w:val="upperLetter"/>
      <w:pStyle w:val="Appmainhead"/>
      <w:lvlText w:val="Annex %1.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9FF1BBB"/>
    <w:multiLevelType w:val="hybridMultilevel"/>
    <w:tmpl w:val="2C0E82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FF84AEB"/>
    <w:multiLevelType w:val="hybridMultilevel"/>
    <w:tmpl w:val="B452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7B3DD4"/>
    <w:multiLevelType w:val="hybridMultilevel"/>
    <w:tmpl w:val="6D7CC84A"/>
    <w:lvl w:ilvl="0" w:tplc="753C2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1E1114">
      <w:start w:val="23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42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28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C8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6F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7EA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2B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52E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8E00F4C"/>
    <w:multiLevelType w:val="multilevel"/>
    <w:tmpl w:val="5C8A76A6"/>
    <w:name w:val="sch_style1"/>
    <w:lvl w:ilvl="0">
      <w:start w:val="1"/>
      <w:numFmt w:val="decimal"/>
      <w:pStyle w:val="Sch1styleclause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mallCaps w:val="0"/>
        <w:sz w:val="22"/>
      </w:rPr>
    </w:lvl>
    <w:lvl w:ilvl="1">
      <w:start w:val="1"/>
      <w:numFmt w:val="decimal"/>
      <w:pStyle w:val="Sch1stylesubclause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 w:val="0"/>
        <w:sz w:val="22"/>
      </w:rPr>
    </w:lvl>
    <w:lvl w:ilvl="2">
      <w:start w:val="1"/>
      <w:numFmt w:val="lowerLetter"/>
      <w:pStyle w:val="Sch1stylepara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3">
      <w:start w:val="1"/>
      <w:numFmt w:val="lowerRoman"/>
      <w:pStyle w:val="Sch1stylesubpara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5">
    <w:nsid w:val="48EE12BF"/>
    <w:multiLevelType w:val="hybridMultilevel"/>
    <w:tmpl w:val="B8F2D5E4"/>
    <w:lvl w:ilvl="0" w:tplc="1616D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CE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65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D0D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8A5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E65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26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8E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CA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25E36DA"/>
    <w:multiLevelType w:val="hybridMultilevel"/>
    <w:tmpl w:val="FC200C72"/>
    <w:lvl w:ilvl="0" w:tplc="DA14D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21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5A9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623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64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9A0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6A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741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4A6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7757641"/>
    <w:multiLevelType w:val="multilevel"/>
    <w:tmpl w:val="3A0E87AC"/>
    <w:name w:val="schhead_list"/>
    <w:lvl w:ilvl="0">
      <w:start w:val="1"/>
      <w:numFmt w:val="decimal"/>
      <w:pStyle w:val="Schmainheadinc"/>
      <w:lvlText w:val="Schedule %1  "/>
      <w:lvlJc w:val="left"/>
      <w:pPr>
        <w:tabs>
          <w:tab w:val="num" w:pos="1440"/>
        </w:tabs>
      </w:pPr>
      <w:rPr>
        <w:rFonts w:ascii="Times New Roman" w:hAnsi="Times New Roman" w:cs="Times New Roman" w:hint="default"/>
        <w:b/>
        <w:i w:val="0"/>
        <w:caps w:val="0"/>
        <w:sz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caps w:val="0"/>
        <w:sz w:val="24"/>
      </w:rPr>
    </w:lvl>
    <w:lvl w:ilvl="2">
      <w:start w:val="1"/>
      <w:numFmt w:val="decimal"/>
      <w:lvlText w:val="%3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4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5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6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8">
    <w:nsid w:val="57CC02C8"/>
    <w:multiLevelType w:val="hybridMultilevel"/>
    <w:tmpl w:val="00D418A2"/>
    <w:lvl w:ilvl="0" w:tplc="48B4A0E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5C282B65"/>
    <w:multiLevelType w:val="hybridMultilevel"/>
    <w:tmpl w:val="F62817FC"/>
    <w:lvl w:ilvl="0" w:tplc="3760DB7A">
      <w:start w:val="1"/>
      <w:numFmt w:val="decimal"/>
      <w:pStyle w:val="Schmainhead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05D0925"/>
    <w:multiLevelType w:val="hybridMultilevel"/>
    <w:tmpl w:val="055E3F86"/>
    <w:lvl w:ilvl="0" w:tplc="07A82B84">
      <w:start w:val="1"/>
      <w:numFmt w:val="bullet"/>
      <w:pStyle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787184"/>
    <w:multiLevelType w:val="multilevel"/>
    <w:tmpl w:val="2FC02ACA"/>
    <w:lvl w:ilvl="0">
      <w:start w:val="1"/>
      <w:numFmt w:val="decimal"/>
      <w:pStyle w:val="Style2"/>
      <w:lvlText w:val="%1."/>
      <w:lvlJc w:val="left"/>
      <w:pPr>
        <w:tabs>
          <w:tab w:val="num" w:pos="951"/>
        </w:tabs>
        <w:ind w:left="9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843"/>
        </w:tabs>
        <w:ind w:left="1843" w:hanging="992"/>
      </w:pPr>
      <w:rPr>
        <w:rFonts w:cs="Times New Roman" w:hint="default"/>
        <w:b w:val="0"/>
        <w:i w:val="0"/>
        <w:u w:val="no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2">
    <w:nsid w:val="66966731"/>
    <w:multiLevelType w:val="multilevel"/>
    <w:tmpl w:val="A4A030CA"/>
    <w:lvl w:ilvl="0">
      <w:start w:val="1"/>
      <w:numFmt w:val="upperLetter"/>
      <w:pStyle w:val="ABackgrou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/>
        <w:sz w:val="20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cs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3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6C034D"/>
    <w:multiLevelType w:val="hybridMultilevel"/>
    <w:tmpl w:val="7BE43E98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5">
    <w:nsid w:val="6D6469FA"/>
    <w:multiLevelType w:val="hybridMultilevel"/>
    <w:tmpl w:val="C2AE08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71777AD"/>
    <w:multiLevelType w:val="multilevel"/>
    <w:tmpl w:val="019C28B4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77D61255"/>
    <w:multiLevelType w:val="multilevel"/>
    <w:tmpl w:val="3E9C6F42"/>
    <w:name w:val="main_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 w:val="0"/>
        <w:sz w:val="22"/>
        <w:szCs w:val="22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8">
    <w:nsid w:val="7DB5644F"/>
    <w:multiLevelType w:val="hybridMultilevel"/>
    <w:tmpl w:val="8BCC9C08"/>
    <w:lvl w:ilvl="0" w:tplc="8284862A">
      <w:start w:val="1"/>
      <w:numFmt w:val="bullet"/>
      <w:pStyle w:val="Bullet3"/>
      <w:lvlText w:val=""/>
      <w:lvlJc w:val="left"/>
      <w:pPr>
        <w:tabs>
          <w:tab w:val="num" w:pos="1945"/>
        </w:tabs>
        <w:ind w:left="194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22"/>
  </w:num>
  <w:num w:numId="4">
    <w:abstractNumId w:val="27"/>
  </w:num>
  <w:num w:numId="5">
    <w:abstractNumId w:val="14"/>
  </w:num>
  <w:num w:numId="6">
    <w:abstractNumId w:val="9"/>
  </w:num>
  <w:num w:numId="7">
    <w:abstractNumId w:val="1"/>
  </w:num>
  <w:num w:numId="8">
    <w:abstractNumId w:val="19"/>
  </w:num>
  <w:num w:numId="9">
    <w:abstractNumId w:val="5"/>
  </w:num>
  <w:num w:numId="10">
    <w:abstractNumId w:val="17"/>
  </w:num>
  <w:num w:numId="11">
    <w:abstractNumId w:val="4"/>
  </w:num>
  <w:num w:numId="12">
    <w:abstractNumId w:val="10"/>
  </w:num>
  <w:num w:numId="13">
    <w:abstractNumId w:val="6"/>
  </w:num>
  <w:num w:numId="14">
    <w:abstractNumId w:val="28"/>
  </w:num>
  <w:num w:numId="15">
    <w:abstractNumId w:val="7"/>
  </w:num>
  <w:num w:numId="16">
    <w:abstractNumId w:val="0"/>
  </w:num>
  <w:num w:numId="17">
    <w:abstractNumId w:val="23"/>
  </w:num>
  <w:num w:numId="18">
    <w:abstractNumId w:val="20"/>
  </w:num>
  <w:num w:numId="19">
    <w:abstractNumId w:val="3"/>
  </w:num>
  <w:num w:numId="20">
    <w:abstractNumId w:val="24"/>
  </w:num>
  <w:num w:numId="21">
    <w:abstractNumId w:val="21"/>
  </w:num>
  <w:num w:numId="22">
    <w:abstractNumId w:val="18"/>
  </w:num>
  <w:num w:numId="23">
    <w:abstractNumId w:val="11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6"/>
  </w:num>
  <w:num w:numId="27">
    <w:abstractNumId w:val="13"/>
  </w:num>
  <w:num w:numId="28">
    <w:abstractNumId w:val="8"/>
  </w:num>
  <w:num w:numId="29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357"/>
  <w:doNotHyphenateCaps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A2"/>
    <w:rsid w:val="00005F93"/>
    <w:rsid w:val="000176B5"/>
    <w:rsid w:val="00027C79"/>
    <w:rsid w:val="00060ECE"/>
    <w:rsid w:val="000715DE"/>
    <w:rsid w:val="000743C7"/>
    <w:rsid w:val="000A50F4"/>
    <w:rsid w:val="00107CCB"/>
    <w:rsid w:val="00120E30"/>
    <w:rsid w:val="00121C9E"/>
    <w:rsid w:val="0012672B"/>
    <w:rsid w:val="00137DE9"/>
    <w:rsid w:val="00140F28"/>
    <w:rsid w:val="001425D2"/>
    <w:rsid w:val="001462BF"/>
    <w:rsid w:val="001758BE"/>
    <w:rsid w:val="00187171"/>
    <w:rsid w:val="001B0C28"/>
    <w:rsid w:val="001C204E"/>
    <w:rsid w:val="001D5F37"/>
    <w:rsid w:val="001F3B54"/>
    <w:rsid w:val="002027CB"/>
    <w:rsid w:val="00211E79"/>
    <w:rsid w:val="002150FA"/>
    <w:rsid w:val="00221EA8"/>
    <w:rsid w:val="00246686"/>
    <w:rsid w:val="00254709"/>
    <w:rsid w:val="002A26DD"/>
    <w:rsid w:val="002C2FA4"/>
    <w:rsid w:val="002D1293"/>
    <w:rsid w:val="002F7BCB"/>
    <w:rsid w:val="003427BD"/>
    <w:rsid w:val="003542F8"/>
    <w:rsid w:val="00361215"/>
    <w:rsid w:val="0036248B"/>
    <w:rsid w:val="00381F85"/>
    <w:rsid w:val="003B0287"/>
    <w:rsid w:val="003D27DC"/>
    <w:rsid w:val="00420282"/>
    <w:rsid w:val="00424430"/>
    <w:rsid w:val="00430413"/>
    <w:rsid w:val="00433FAB"/>
    <w:rsid w:val="00435F23"/>
    <w:rsid w:val="00450721"/>
    <w:rsid w:val="00464BE9"/>
    <w:rsid w:val="00477919"/>
    <w:rsid w:val="00491DC6"/>
    <w:rsid w:val="004944E4"/>
    <w:rsid w:val="004A0B8F"/>
    <w:rsid w:val="004A5240"/>
    <w:rsid w:val="004C4592"/>
    <w:rsid w:val="004F6DCD"/>
    <w:rsid w:val="00502835"/>
    <w:rsid w:val="00520F60"/>
    <w:rsid w:val="0052113E"/>
    <w:rsid w:val="00535670"/>
    <w:rsid w:val="00546442"/>
    <w:rsid w:val="00547538"/>
    <w:rsid w:val="00582EFF"/>
    <w:rsid w:val="005A4EBF"/>
    <w:rsid w:val="005B07AB"/>
    <w:rsid w:val="005D1F87"/>
    <w:rsid w:val="005D26CA"/>
    <w:rsid w:val="005E5F16"/>
    <w:rsid w:val="005E7304"/>
    <w:rsid w:val="005F1506"/>
    <w:rsid w:val="00600B8E"/>
    <w:rsid w:val="006415B8"/>
    <w:rsid w:val="00642D38"/>
    <w:rsid w:val="006809AC"/>
    <w:rsid w:val="006A2F00"/>
    <w:rsid w:val="006D4C79"/>
    <w:rsid w:val="006D4DC4"/>
    <w:rsid w:val="006E3651"/>
    <w:rsid w:val="00701C37"/>
    <w:rsid w:val="0070559B"/>
    <w:rsid w:val="00717AA2"/>
    <w:rsid w:val="00721A72"/>
    <w:rsid w:val="00734173"/>
    <w:rsid w:val="007D0B69"/>
    <w:rsid w:val="007E1F44"/>
    <w:rsid w:val="007E5C35"/>
    <w:rsid w:val="007F70CD"/>
    <w:rsid w:val="008027F4"/>
    <w:rsid w:val="008141E3"/>
    <w:rsid w:val="0083581C"/>
    <w:rsid w:val="00862C1C"/>
    <w:rsid w:val="008732DA"/>
    <w:rsid w:val="00873533"/>
    <w:rsid w:val="00882A7F"/>
    <w:rsid w:val="008A5325"/>
    <w:rsid w:val="008B133F"/>
    <w:rsid w:val="008F23F9"/>
    <w:rsid w:val="008F72D0"/>
    <w:rsid w:val="009251B5"/>
    <w:rsid w:val="00937326"/>
    <w:rsid w:val="00961B75"/>
    <w:rsid w:val="009648C6"/>
    <w:rsid w:val="00964A00"/>
    <w:rsid w:val="0097386A"/>
    <w:rsid w:val="00980659"/>
    <w:rsid w:val="00982C9E"/>
    <w:rsid w:val="009A4CC7"/>
    <w:rsid w:val="009B1727"/>
    <w:rsid w:val="009C7D5C"/>
    <w:rsid w:val="009D7A7C"/>
    <w:rsid w:val="009E25E4"/>
    <w:rsid w:val="00A00FD9"/>
    <w:rsid w:val="00A013BF"/>
    <w:rsid w:val="00A12F22"/>
    <w:rsid w:val="00A225F1"/>
    <w:rsid w:val="00A379A3"/>
    <w:rsid w:val="00A704BA"/>
    <w:rsid w:val="00A76B14"/>
    <w:rsid w:val="00A86451"/>
    <w:rsid w:val="00AA1DA2"/>
    <w:rsid w:val="00AA6D51"/>
    <w:rsid w:val="00AB64F2"/>
    <w:rsid w:val="00AC06E8"/>
    <w:rsid w:val="00AC0EC6"/>
    <w:rsid w:val="00AC61B3"/>
    <w:rsid w:val="00AD077B"/>
    <w:rsid w:val="00AD3058"/>
    <w:rsid w:val="00AE05D9"/>
    <w:rsid w:val="00AE38B7"/>
    <w:rsid w:val="00AF1236"/>
    <w:rsid w:val="00B109BD"/>
    <w:rsid w:val="00B31B9B"/>
    <w:rsid w:val="00B44925"/>
    <w:rsid w:val="00B6616E"/>
    <w:rsid w:val="00B9088C"/>
    <w:rsid w:val="00BA139A"/>
    <w:rsid w:val="00BA69B6"/>
    <w:rsid w:val="00C123F9"/>
    <w:rsid w:val="00C1286F"/>
    <w:rsid w:val="00C24CEE"/>
    <w:rsid w:val="00C41351"/>
    <w:rsid w:val="00C51163"/>
    <w:rsid w:val="00C55CE4"/>
    <w:rsid w:val="00C70A69"/>
    <w:rsid w:val="00C94ADD"/>
    <w:rsid w:val="00CA1C94"/>
    <w:rsid w:val="00CA25F2"/>
    <w:rsid w:val="00CB60E1"/>
    <w:rsid w:val="00CC01DE"/>
    <w:rsid w:val="00CC25A6"/>
    <w:rsid w:val="00CE296B"/>
    <w:rsid w:val="00D05192"/>
    <w:rsid w:val="00D13A7E"/>
    <w:rsid w:val="00D14D62"/>
    <w:rsid w:val="00D32512"/>
    <w:rsid w:val="00D341A3"/>
    <w:rsid w:val="00D47C9B"/>
    <w:rsid w:val="00D72B94"/>
    <w:rsid w:val="00D76622"/>
    <w:rsid w:val="00D978A2"/>
    <w:rsid w:val="00DA45A6"/>
    <w:rsid w:val="00DC4A3B"/>
    <w:rsid w:val="00E00B43"/>
    <w:rsid w:val="00E1142F"/>
    <w:rsid w:val="00E11658"/>
    <w:rsid w:val="00E13072"/>
    <w:rsid w:val="00E341DE"/>
    <w:rsid w:val="00E37038"/>
    <w:rsid w:val="00E74DF2"/>
    <w:rsid w:val="00E87F53"/>
    <w:rsid w:val="00EA1C0B"/>
    <w:rsid w:val="00EB7AFD"/>
    <w:rsid w:val="00EB7F25"/>
    <w:rsid w:val="00ED7D2D"/>
    <w:rsid w:val="00EE26FB"/>
    <w:rsid w:val="00EF3981"/>
    <w:rsid w:val="00EF42CB"/>
    <w:rsid w:val="00EF5A89"/>
    <w:rsid w:val="00F06E91"/>
    <w:rsid w:val="00F3340B"/>
    <w:rsid w:val="00F50615"/>
    <w:rsid w:val="00F528C9"/>
    <w:rsid w:val="00F52BBC"/>
    <w:rsid w:val="00F61699"/>
    <w:rsid w:val="00F63AB9"/>
    <w:rsid w:val="00F67781"/>
    <w:rsid w:val="00F77500"/>
    <w:rsid w:val="00F80BD9"/>
    <w:rsid w:val="00F919E2"/>
    <w:rsid w:val="00F93B53"/>
    <w:rsid w:val="00FA422F"/>
    <w:rsid w:val="00FB3C46"/>
    <w:rsid w:val="00FB6EAE"/>
    <w:rsid w:val="00FE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uiPriority="39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tLeast"/>
      <w:jc w:val="both"/>
    </w:pPr>
    <w:rPr>
      <w:szCs w:val="20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keepNext/>
      <w:numPr>
        <w:numId w:val="4"/>
      </w:numPr>
      <w:spacing w:before="320"/>
      <w:outlineLvl w:val="0"/>
    </w:pPr>
    <w:rPr>
      <w:b/>
      <w:smallCaps/>
      <w:kern w:val="28"/>
    </w:rPr>
  </w:style>
  <w:style w:type="paragraph" w:styleId="Heading2">
    <w:name w:val="heading 2"/>
    <w:basedOn w:val="Normal"/>
    <w:link w:val="Heading2Char"/>
    <w:uiPriority w:val="99"/>
    <w:qFormat/>
    <w:pPr>
      <w:numPr>
        <w:ilvl w:val="1"/>
        <w:numId w:val="4"/>
      </w:numPr>
      <w:spacing w:before="280" w:after="120"/>
      <w:outlineLvl w:val="1"/>
    </w:pPr>
    <w:rPr>
      <w:color w:val="000000"/>
    </w:rPr>
  </w:style>
  <w:style w:type="paragraph" w:styleId="Heading3">
    <w:name w:val="heading 3"/>
    <w:basedOn w:val="Normal"/>
    <w:link w:val="Heading3Char"/>
    <w:uiPriority w:val="99"/>
    <w:qFormat/>
    <w:pPr>
      <w:numPr>
        <w:ilvl w:val="2"/>
        <w:numId w:val="4"/>
      </w:numPr>
      <w:spacing w:after="120"/>
      <w:outlineLvl w:val="2"/>
    </w:pPr>
  </w:style>
  <w:style w:type="paragraph" w:styleId="Heading4">
    <w:name w:val="heading 4"/>
    <w:basedOn w:val="Normal"/>
    <w:link w:val="Heading4Char"/>
    <w:uiPriority w:val="99"/>
    <w:qFormat/>
    <w:pPr>
      <w:numPr>
        <w:ilvl w:val="3"/>
        <w:numId w:val="4"/>
      </w:numPr>
      <w:tabs>
        <w:tab w:val="left" w:pos="2261"/>
      </w:tabs>
      <w:spacing w:after="120"/>
      <w:outlineLvl w:val="3"/>
    </w:pPr>
  </w:style>
  <w:style w:type="paragraph" w:styleId="Heading5">
    <w:name w:val="heading 5"/>
    <w:basedOn w:val="Normal"/>
    <w:link w:val="Heading5Char"/>
    <w:uiPriority w:val="99"/>
    <w:qFormat/>
    <w:pPr>
      <w:numPr>
        <w:ilvl w:val="4"/>
        <w:numId w:val="4"/>
      </w:numPr>
      <w:spacing w:after="120"/>
      <w:outlineLvl w:val="4"/>
    </w:p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2150FA"/>
    <w:pPr>
      <w:keepNext/>
      <w:spacing w:before="160" w:after="80"/>
      <w:jc w:val="left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jc w:val="left"/>
      <w:outlineLvl w:val="6"/>
    </w:pPr>
    <w:rPr>
      <w:rFonts w:ascii="Arial" w:hAnsi="Arial"/>
      <w:b/>
      <w:smallCaps/>
      <w:color w:val="000000"/>
      <w:sz w:val="24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2150FA"/>
    <w:pPr>
      <w:keepNext/>
      <w:pageBreakBefore/>
      <w:pBdr>
        <w:bottom w:val="single" w:sz="4" w:space="1" w:color="auto"/>
      </w:pBdr>
      <w:spacing w:before="600" w:after="120"/>
      <w:jc w:val="left"/>
      <w:outlineLvl w:val="7"/>
    </w:pPr>
    <w:rPr>
      <w:rFonts w:ascii="Arial" w:hAnsi="Arial" w:cs="Arial"/>
      <w:b/>
      <w:smallCaps/>
      <w:color w:val="0083AC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1D83"/>
    <w:rPr>
      <w:b/>
      <w:smallCaps/>
      <w:kern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0C1D83"/>
    <w:rPr>
      <w:color w:val="00000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0C1D83"/>
    <w:rPr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0C1D83"/>
    <w:rPr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0C1D83"/>
    <w:rPr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D83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D83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D83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paragraph" w:customStyle="1" w:styleId="Bodyclause">
    <w:name w:val="Body  clause"/>
    <w:basedOn w:val="Normal"/>
    <w:next w:val="Heading1"/>
    <w:uiPriority w:val="99"/>
    <w:pPr>
      <w:spacing w:before="120" w:after="120"/>
      <w:ind w:left="720"/>
    </w:pPr>
  </w:style>
  <w:style w:type="paragraph" w:customStyle="1" w:styleId="Bodysubclause">
    <w:name w:val="Body  sub clause"/>
    <w:basedOn w:val="Normal"/>
    <w:pPr>
      <w:spacing w:before="240" w:after="120"/>
      <w:ind w:left="720"/>
    </w:pPr>
  </w:style>
  <w:style w:type="paragraph" w:customStyle="1" w:styleId="Bodypara">
    <w:name w:val="Body para"/>
    <w:basedOn w:val="Normal"/>
    <w:uiPriority w:val="99"/>
    <w:pPr>
      <w:spacing w:after="240"/>
      <w:ind w:left="1559"/>
    </w:pPr>
  </w:style>
  <w:style w:type="paragraph" w:customStyle="1" w:styleId="Bodysubpara">
    <w:name w:val="Body sub para"/>
    <w:basedOn w:val="Normal"/>
    <w:next w:val="Heading3"/>
    <w:uiPriority w:val="99"/>
    <w:pPr>
      <w:spacing w:after="120"/>
      <w:ind w:left="2268"/>
    </w:pPr>
  </w:style>
  <w:style w:type="paragraph" w:customStyle="1" w:styleId="Definitions">
    <w:name w:val="Definitions"/>
    <w:basedOn w:val="Normal"/>
    <w:uiPriority w:val="99"/>
    <w:pPr>
      <w:tabs>
        <w:tab w:val="left" w:pos="709"/>
      </w:tabs>
      <w:spacing w:after="120"/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FooterChar">
    <w:name w:val="Footer Char"/>
    <w:basedOn w:val="DefaultParagraphFont"/>
    <w:link w:val="Footer"/>
    <w:uiPriority w:val="99"/>
    <w:rsid w:val="000C1D83"/>
    <w:rPr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D83"/>
    <w:rPr>
      <w:szCs w:val="20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Schmainhead">
    <w:name w:val="Sch   main head"/>
    <w:basedOn w:val="Normal"/>
    <w:next w:val="Normal"/>
    <w:autoRedefine/>
    <w:uiPriority w:val="99"/>
    <w:rsid w:val="00AC06E8"/>
    <w:pPr>
      <w:keepNext/>
      <w:pageBreakBefore/>
      <w:numPr>
        <w:numId w:val="6"/>
      </w:numPr>
      <w:spacing w:before="240" w:after="360"/>
      <w:jc w:val="center"/>
      <w:outlineLvl w:val="0"/>
    </w:pPr>
    <w:rPr>
      <w:rFonts w:ascii="Arial" w:hAnsi="Arial" w:cs="Arial"/>
      <w:b/>
      <w:color w:val="0083AC"/>
      <w:kern w:val="28"/>
      <w:sz w:val="28"/>
      <w:szCs w:val="28"/>
    </w:rPr>
  </w:style>
  <w:style w:type="paragraph" w:customStyle="1" w:styleId="Schparthead">
    <w:name w:val="Sch   part head"/>
    <w:basedOn w:val="Normal"/>
    <w:next w:val="Normal"/>
    <w:uiPriority w:val="99"/>
    <w:pPr>
      <w:keepNext/>
      <w:numPr>
        <w:numId w:val="7"/>
      </w:numPr>
      <w:spacing w:before="240" w:after="240"/>
      <w:jc w:val="center"/>
      <w:outlineLvl w:val="0"/>
    </w:pPr>
    <w:rPr>
      <w:b/>
      <w:kern w:val="28"/>
    </w:rPr>
  </w:style>
  <w:style w:type="paragraph" w:customStyle="1" w:styleId="Sch1styleclause">
    <w:name w:val="Sch  (1style) clause"/>
    <w:basedOn w:val="Normal"/>
    <w:uiPriority w:val="99"/>
    <w:pPr>
      <w:numPr>
        <w:numId w:val="5"/>
      </w:numPr>
      <w:spacing w:before="320"/>
      <w:outlineLvl w:val="0"/>
    </w:pPr>
    <w:rPr>
      <w:b/>
      <w:smallCaps/>
    </w:rPr>
  </w:style>
  <w:style w:type="paragraph" w:customStyle="1" w:styleId="Sch1stylesubclause">
    <w:name w:val="Sch  (1style) sub clause"/>
    <w:basedOn w:val="Normal"/>
    <w:uiPriority w:val="99"/>
    <w:pPr>
      <w:numPr>
        <w:ilvl w:val="1"/>
        <w:numId w:val="5"/>
      </w:numPr>
      <w:spacing w:before="280" w:after="120"/>
      <w:outlineLvl w:val="1"/>
    </w:pPr>
    <w:rPr>
      <w:color w:val="000000"/>
    </w:rPr>
  </w:style>
  <w:style w:type="paragraph" w:customStyle="1" w:styleId="Sch1stylepara">
    <w:name w:val="Sch (1style) para"/>
    <w:basedOn w:val="Normal"/>
    <w:uiPriority w:val="99"/>
    <w:pPr>
      <w:numPr>
        <w:ilvl w:val="2"/>
        <w:numId w:val="5"/>
      </w:numPr>
      <w:spacing w:after="120"/>
    </w:pPr>
  </w:style>
  <w:style w:type="paragraph" w:customStyle="1" w:styleId="Sch1stylesubpara">
    <w:name w:val="Sch (1style) sub para"/>
    <w:basedOn w:val="Heading4"/>
    <w:uiPriority w:val="99"/>
    <w:pPr>
      <w:numPr>
        <w:numId w:val="5"/>
      </w:numPr>
    </w:pPr>
  </w:style>
  <w:style w:type="paragraph" w:customStyle="1" w:styleId="Sch2style1">
    <w:name w:val="Sch (2style)  1"/>
    <w:basedOn w:val="Normal"/>
    <w:uiPriority w:val="99"/>
    <w:pPr>
      <w:numPr>
        <w:numId w:val="1"/>
      </w:numPr>
      <w:spacing w:before="280" w:after="120" w:line="300" w:lineRule="exact"/>
    </w:pPr>
  </w:style>
  <w:style w:type="paragraph" w:customStyle="1" w:styleId="Sch2stylea">
    <w:name w:val="Sch (2style) (a)"/>
    <w:basedOn w:val="Normal"/>
    <w:uiPriority w:val="99"/>
    <w:pPr>
      <w:numPr>
        <w:ilvl w:val="1"/>
        <w:numId w:val="1"/>
      </w:numPr>
      <w:spacing w:after="120" w:line="300" w:lineRule="exact"/>
    </w:pPr>
  </w:style>
  <w:style w:type="paragraph" w:customStyle="1" w:styleId="Sch2stylei">
    <w:name w:val="Sch (2style) (i)"/>
    <w:basedOn w:val="Heading4"/>
    <w:uiPriority w:val="99"/>
    <w:pPr>
      <w:numPr>
        <w:ilvl w:val="2"/>
        <w:numId w:val="1"/>
      </w:numPr>
      <w:tabs>
        <w:tab w:val="clear" w:pos="2261"/>
        <w:tab w:val="left" w:pos="2268"/>
      </w:tabs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4944E4"/>
    <w:pPr>
      <w:tabs>
        <w:tab w:val="left" w:pos="0"/>
        <w:tab w:val="left" w:pos="1320"/>
        <w:tab w:val="right" w:leader="dot" w:pos="7655"/>
      </w:tabs>
      <w:spacing w:before="240" w:line="260" w:lineRule="atLeast"/>
      <w:ind w:right="652"/>
    </w:pPr>
    <w:rPr>
      <w:smallCaps/>
      <w:sz w:val="20"/>
    </w:rPr>
  </w:style>
  <w:style w:type="paragraph" w:styleId="TOC2">
    <w:name w:val="toc 2"/>
    <w:basedOn w:val="Normal"/>
    <w:next w:val="Normal"/>
    <w:autoRedefine/>
    <w:uiPriority w:val="99"/>
    <w:pPr>
      <w:tabs>
        <w:tab w:val="left" w:pos="706"/>
        <w:tab w:val="right" w:leader="dot" w:pos="7661"/>
      </w:tabs>
      <w:spacing w:before="120"/>
      <w:ind w:left="709" w:right="1219" w:hanging="709"/>
    </w:pPr>
    <w:rPr>
      <w:sz w:val="20"/>
    </w:rPr>
  </w:style>
  <w:style w:type="paragraph" w:styleId="TOC3">
    <w:name w:val="toc 3"/>
    <w:basedOn w:val="Normal"/>
    <w:next w:val="Normal"/>
    <w:autoRedefine/>
    <w:uiPriority w:val="99"/>
    <w:pPr>
      <w:tabs>
        <w:tab w:val="left" w:pos="709"/>
        <w:tab w:val="right" w:leader="dot" w:pos="7655"/>
      </w:tabs>
      <w:ind w:left="709" w:right="1219" w:hanging="709"/>
    </w:pPr>
    <w:rPr>
      <w:noProof/>
      <w:sz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customStyle="1" w:styleId="1Parties">
    <w:name w:val="(1) Parties"/>
    <w:basedOn w:val="Normal"/>
    <w:uiPriority w:val="99"/>
    <w:pPr>
      <w:numPr>
        <w:numId w:val="2"/>
      </w:numPr>
      <w:spacing w:before="120" w:after="120"/>
    </w:pPr>
  </w:style>
  <w:style w:type="paragraph" w:customStyle="1" w:styleId="ABackground">
    <w:name w:val="(A) Background"/>
    <w:basedOn w:val="Normal"/>
    <w:uiPriority w:val="99"/>
    <w:pPr>
      <w:numPr>
        <w:numId w:val="3"/>
      </w:numPr>
      <w:spacing w:before="120" w:after="120"/>
    </w:pPr>
  </w:style>
  <w:style w:type="character" w:customStyle="1" w:styleId="Def">
    <w:name w:val="Def"/>
    <w:uiPriority w:val="99"/>
    <w:rPr>
      <w:b/>
      <w:color w:val="000000"/>
      <w:sz w:val="22"/>
    </w:rPr>
  </w:style>
  <w:style w:type="paragraph" w:customStyle="1" w:styleId="1stIntroHeadings">
    <w:name w:val="1stIntroHeadings"/>
    <w:basedOn w:val="Normal"/>
    <w:next w:val="Normal"/>
    <w:uiPriority w:val="99"/>
    <w:pPr>
      <w:tabs>
        <w:tab w:val="left" w:pos="709"/>
      </w:tabs>
      <w:spacing w:before="120" w:after="120"/>
    </w:pPr>
    <w:rPr>
      <w:b/>
      <w:smallCaps/>
      <w:sz w:val="24"/>
    </w:rPr>
  </w:style>
  <w:style w:type="paragraph" w:customStyle="1" w:styleId="Scha">
    <w:name w:val="Sch a)"/>
    <w:basedOn w:val="Normal"/>
    <w:uiPriority w:val="99"/>
    <w:pPr>
      <w:numPr>
        <w:ilvl w:val="1"/>
        <w:numId w:val="2"/>
      </w:numPr>
    </w:pPr>
  </w:style>
  <w:style w:type="paragraph" w:customStyle="1" w:styleId="XExecution">
    <w:name w:val="X Execution"/>
    <w:basedOn w:val="Normal"/>
    <w:uiPriority w:val="99"/>
    <w:pPr>
      <w:tabs>
        <w:tab w:val="left" w:pos="0"/>
        <w:tab w:val="left" w:pos="3544"/>
      </w:tabs>
      <w:ind w:right="459"/>
      <w:jc w:val="left"/>
    </w:pPr>
    <w:rPr>
      <w:color w:val="000000"/>
    </w:rPr>
  </w:style>
  <w:style w:type="paragraph" w:customStyle="1" w:styleId="Comments">
    <w:name w:val="Comments"/>
    <w:basedOn w:val="Normal"/>
    <w:uiPriority w:val="99"/>
    <w:pPr>
      <w:spacing w:after="120"/>
      <w:ind w:left="284"/>
      <w:jc w:val="left"/>
    </w:pPr>
    <w:rPr>
      <w:i/>
    </w:rPr>
  </w:style>
  <w:style w:type="paragraph" w:customStyle="1" w:styleId="CoversheetTitle">
    <w:name w:val="Coversheet Title"/>
    <w:basedOn w:val="Normal"/>
    <w:autoRedefine/>
    <w:uiPriority w:val="99"/>
    <w:pPr>
      <w:spacing w:before="480" w:after="480"/>
      <w:jc w:val="center"/>
    </w:pPr>
    <w:rPr>
      <w:b/>
      <w:smallCaps/>
    </w:rPr>
  </w:style>
  <w:style w:type="paragraph" w:customStyle="1" w:styleId="CoversheetParagraph">
    <w:name w:val="Coversheet Paragraph"/>
    <w:basedOn w:val="Normal"/>
    <w:autoRedefine/>
    <w:uiPriority w:val="99"/>
    <w:pPr>
      <w:jc w:val="center"/>
    </w:pPr>
  </w:style>
  <w:style w:type="character" w:customStyle="1" w:styleId="Defterm">
    <w:name w:val="Defterm"/>
    <w:uiPriority w:val="99"/>
    <w:rPr>
      <w:b/>
      <w:color w:val="000000"/>
      <w:sz w:val="22"/>
    </w:rPr>
  </w:style>
  <w:style w:type="paragraph" w:customStyle="1" w:styleId="NewPage">
    <w:name w:val="New Page"/>
    <w:basedOn w:val="Normal"/>
    <w:autoRedefine/>
    <w:uiPriority w:val="99"/>
    <w:pPr>
      <w:pageBreakBefore/>
    </w:pPr>
  </w:style>
  <w:style w:type="paragraph" w:customStyle="1" w:styleId="FrontInformation">
    <w:name w:val="FrontInformation"/>
    <w:autoRedefine/>
    <w:uiPriority w:val="99"/>
    <w:pPr>
      <w:spacing w:line="300" w:lineRule="atLeast"/>
    </w:pPr>
    <w:rPr>
      <w:rFonts w:ascii="Arial" w:hAnsi="Arial"/>
      <w:color w:val="000000"/>
      <w:sz w:val="20"/>
      <w:szCs w:val="20"/>
      <w:lang w:eastAsia="en-US"/>
    </w:rPr>
  </w:style>
  <w:style w:type="character" w:customStyle="1" w:styleId="defitem">
    <w:name w:val="defitem"/>
    <w:basedOn w:val="DefaultParagraphFont"/>
    <w:uiPriority w:val="99"/>
    <w:rPr>
      <w:rFonts w:cs="Times New Roman"/>
    </w:rPr>
  </w:style>
  <w:style w:type="character" w:customStyle="1" w:styleId="smallcaps">
    <w:name w:val="smallcaps"/>
    <w:uiPriority w:val="99"/>
    <w:rPr>
      <w:b/>
      <w:smallCaps/>
    </w:rPr>
  </w:style>
  <w:style w:type="paragraph" w:customStyle="1" w:styleId="Schmainheadinc">
    <w:name w:val="Sch   main head inc"/>
    <w:basedOn w:val="Normal"/>
    <w:uiPriority w:val="99"/>
    <w:pPr>
      <w:numPr>
        <w:numId w:val="10"/>
      </w:numPr>
      <w:spacing w:before="360" w:after="360"/>
    </w:pPr>
    <w:rPr>
      <w:b/>
    </w:rPr>
  </w:style>
  <w:style w:type="paragraph" w:customStyle="1" w:styleId="Schmainheadsingle">
    <w:name w:val="Sch main head single"/>
    <w:basedOn w:val="Normal"/>
    <w:next w:val="Normal"/>
    <w:uiPriority w:val="99"/>
    <w:pPr>
      <w:pageBreakBefore/>
      <w:numPr>
        <w:numId w:val="8"/>
      </w:numPr>
      <w:spacing w:before="240" w:after="360"/>
      <w:jc w:val="center"/>
    </w:pPr>
    <w:rPr>
      <w:b/>
      <w:kern w:val="28"/>
    </w:rPr>
  </w:style>
  <w:style w:type="paragraph" w:customStyle="1" w:styleId="Schmainheadincsingle">
    <w:name w:val="Sch   main head inc single"/>
    <w:basedOn w:val="Normal"/>
    <w:next w:val="Normal"/>
    <w:uiPriority w:val="99"/>
    <w:pPr>
      <w:numPr>
        <w:numId w:val="9"/>
      </w:numPr>
      <w:spacing w:before="240" w:after="360"/>
    </w:pPr>
    <w:rPr>
      <w:b/>
      <w:kern w:val="28"/>
    </w:rPr>
  </w:style>
  <w:style w:type="paragraph" w:customStyle="1" w:styleId="Testimonium">
    <w:name w:val="Testimonium"/>
    <w:basedOn w:val="Normal"/>
    <w:uiPriority w:val="99"/>
    <w:pPr>
      <w:spacing w:before="360" w:after="360"/>
    </w:pPr>
  </w:style>
  <w:style w:type="paragraph" w:customStyle="1" w:styleId="Appmainheadsingle">
    <w:name w:val="App main head single"/>
    <w:basedOn w:val="Normal"/>
    <w:next w:val="Normal"/>
    <w:uiPriority w:val="99"/>
    <w:pPr>
      <w:pageBreakBefore/>
      <w:numPr>
        <w:numId w:val="11"/>
      </w:numPr>
      <w:spacing w:before="240" w:after="360"/>
      <w:jc w:val="center"/>
    </w:pPr>
    <w:rPr>
      <w:b/>
    </w:rPr>
  </w:style>
  <w:style w:type="paragraph" w:customStyle="1" w:styleId="Appmainhead">
    <w:name w:val="App   main head"/>
    <w:basedOn w:val="Normal"/>
    <w:next w:val="Normal"/>
    <w:uiPriority w:val="99"/>
    <w:pPr>
      <w:pageBreakBefore/>
      <w:numPr>
        <w:numId w:val="12"/>
      </w:numPr>
      <w:spacing w:before="240" w:after="360"/>
      <w:jc w:val="center"/>
    </w:pPr>
    <w:rPr>
      <w:b/>
    </w:rPr>
  </w:style>
  <w:style w:type="paragraph" w:styleId="CommentText">
    <w:name w:val="annotation text"/>
    <w:basedOn w:val="Normal"/>
    <w:link w:val="CommentTextChar"/>
    <w:uiPriority w:val="99"/>
    <w:pPr>
      <w:spacing w:line="200" w:lineRule="atLeast"/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D83"/>
    <w:rPr>
      <w:sz w:val="20"/>
      <w:szCs w:val="20"/>
      <w:lang w:eastAsia="en-US"/>
    </w:rPr>
  </w:style>
  <w:style w:type="paragraph" w:customStyle="1" w:styleId="CoversheetTitle2">
    <w:name w:val="Coversheet Title2"/>
    <w:basedOn w:val="CoversheetTitle"/>
    <w:uiPriority w:val="99"/>
    <w:rPr>
      <w:sz w:val="28"/>
    </w:rPr>
  </w:style>
  <w:style w:type="paragraph" w:customStyle="1" w:styleId="Headingreg">
    <w:name w:val="Heading reg"/>
    <w:basedOn w:val="Heading1"/>
    <w:next w:val="Normal"/>
    <w:uiPriority w:val="99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uiPriority w:val="99"/>
    <w:pPr>
      <w:spacing w:before="240" w:after="240"/>
    </w:pPr>
    <w:rPr>
      <w:b/>
      <w:sz w:val="24"/>
    </w:rPr>
  </w:style>
  <w:style w:type="paragraph" w:customStyle="1" w:styleId="BackSubClause">
    <w:name w:val="BackSubClause"/>
    <w:basedOn w:val="Normal"/>
    <w:uiPriority w:val="99"/>
    <w:pPr>
      <w:numPr>
        <w:ilvl w:val="1"/>
        <w:numId w:val="3"/>
      </w:numPr>
    </w:pPr>
  </w:style>
  <w:style w:type="paragraph" w:customStyle="1" w:styleId="NormalSpaced">
    <w:name w:val="NormalSpaced"/>
    <w:basedOn w:val="Normal"/>
    <w:next w:val="Normal"/>
    <w:uiPriority w:val="99"/>
    <w:pPr>
      <w:spacing w:after="240"/>
    </w:pPr>
  </w:style>
  <w:style w:type="paragraph" w:customStyle="1" w:styleId="Bullet">
    <w:name w:val="Bullet"/>
    <w:basedOn w:val="Normal"/>
    <w:uiPriority w:val="99"/>
    <w:pPr>
      <w:numPr>
        <w:numId w:val="18"/>
      </w:numPr>
      <w:spacing w:after="240"/>
    </w:pPr>
  </w:style>
  <w:style w:type="paragraph" w:customStyle="1" w:styleId="Bullet2">
    <w:name w:val="Bullet2"/>
    <w:basedOn w:val="Normal"/>
    <w:uiPriority w:val="99"/>
    <w:pPr>
      <w:numPr>
        <w:numId w:val="13"/>
      </w:numPr>
      <w:spacing w:after="240" w:line="240" w:lineRule="auto"/>
    </w:pPr>
  </w:style>
  <w:style w:type="paragraph" w:customStyle="1" w:styleId="Bullet3">
    <w:name w:val="Bullet3"/>
    <w:basedOn w:val="Normal"/>
    <w:uiPriority w:val="99"/>
    <w:pPr>
      <w:numPr>
        <w:numId w:val="14"/>
      </w:numPr>
      <w:spacing w:after="240" w:line="240" w:lineRule="auto"/>
    </w:pPr>
  </w:style>
  <w:style w:type="paragraph" w:customStyle="1" w:styleId="NormalCell">
    <w:name w:val="NormalCell"/>
    <w:basedOn w:val="Normal"/>
    <w:uiPriority w:val="99"/>
    <w:pPr>
      <w:spacing w:before="120" w:after="120"/>
      <w:jc w:val="left"/>
    </w:pPr>
  </w:style>
  <w:style w:type="paragraph" w:customStyle="1" w:styleId="NormalSmall">
    <w:name w:val="NormalSmall"/>
    <w:basedOn w:val="NormalCell"/>
    <w:uiPriority w:val="99"/>
    <w:rPr>
      <w:sz w:val="18"/>
    </w:rPr>
  </w:style>
  <w:style w:type="paragraph" w:customStyle="1" w:styleId="BulletSmall">
    <w:name w:val="Bullet Small"/>
    <w:basedOn w:val="Bullet"/>
    <w:uiPriority w:val="99"/>
    <w:rPr>
      <w:sz w:val="18"/>
    </w:rPr>
  </w:style>
  <w:style w:type="paragraph" w:customStyle="1" w:styleId="Bullet4">
    <w:name w:val="Bullet4"/>
    <w:basedOn w:val="Normal"/>
    <w:uiPriority w:val="99"/>
    <w:pPr>
      <w:numPr>
        <w:numId w:val="15"/>
      </w:numPr>
      <w:spacing w:after="240" w:line="240" w:lineRule="auto"/>
    </w:pPr>
  </w:style>
  <w:style w:type="paragraph" w:customStyle="1" w:styleId="Bullet5">
    <w:name w:val="Bullet5"/>
    <w:basedOn w:val="Normal"/>
    <w:uiPriority w:val="99"/>
    <w:pPr>
      <w:numPr>
        <w:numId w:val="16"/>
      </w:numPr>
      <w:spacing w:after="240"/>
    </w:pPr>
  </w:style>
  <w:style w:type="paragraph" w:customStyle="1" w:styleId="Bodysubpara2">
    <w:name w:val="Body sub para2"/>
    <w:basedOn w:val="Bodysubpara"/>
    <w:uiPriority w:val="99"/>
    <w:pPr>
      <w:spacing w:after="240"/>
      <w:ind w:left="3028"/>
    </w:pPr>
  </w:style>
  <w:style w:type="paragraph" w:customStyle="1" w:styleId="Bullet1">
    <w:name w:val="Bullet1"/>
    <w:basedOn w:val="Normal"/>
    <w:uiPriority w:val="99"/>
    <w:pPr>
      <w:numPr>
        <w:numId w:val="17"/>
      </w:numPr>
      <w:spacing w:after="240"/>
    </w:pPr>
  </w:style>
  <w:style w:type="paragraph" w:customStyle="1" w:styleId="Bullet1continued">
    <w:name w:val="Bullet1continued"/>
    <w:basedOn w:val="Bullet1"/>
    <w:uiPriority w:val="99"/>
    <w:pPr>
      <w:numPr>
        <w:numId w:val="0"/>
      </w:numPr>
      <w:ind w:left="357"/>
    </w:pPr>
  </w:style>
  <w:style w:type="paragraph" w:customStyle="1" w:styleId="Bullet2continued">
    <w:name w:val="Bullet2continued"/>
    <w:basedOn w:val="Bullet2"/>
    <w:uiPriority w:val="99"/>
    <w:pPr>
      <w:numPr>
        <w:numId w:val="0"/>
      </w:numPr>
      <w:ind w:left="1077"/>
    </w:pPr>
  </w:style>
  <w:style w:type="paragraph" w:customStyle="1" w:styleId="Bullet3continued">
    <w:name w:val="Bullet3continued"/>
    <w:basedOn w:val="Bullet3"/>
    <w:uiPriority w:val="99"/>
    <w:pPr>
      <w:numPr>
        <w:numId w:val="0"/>
      </w:numPr>
      <w:ind w:left="1945"/>
    </w:pPr>
  </w:style>
  <w:style w:type="paragraph" w:customStyle="1" w:styleId="Bullet4continued">
    <w:name w:val="Bullet4continued"/>
    <w:basedOn w:val="Bullet4"/>
    <w:uiPriority w:val="99"/>
    <w:pPr>
      <w:numPr>
        <w:numId w:val="0"/>
      </w:numPr>
      <w:ind w:left="2676"/>
    </w:pPr>
  </w:style>
  <w:style w:type="paragraph" w:customStyle="1" w:styleId="Bullet5continued">
    <w:name w:val="Bullet5continued"/>
    <w:basedOn w:val="Bullet5"/>
    <w:uiPriority w:val="99"/>
    <w:pPr>
      <w:numPr>
        <w:numId w:val="0"/>
      </w:numPr>
      <w:ind w:left="3385"/>
    </w:pPr>
  </w:style>
  <w:style w:type="paragraph" w:customStyle="1" w:styleId="XExecutionHeading">
    <w:name w:val="X Execution Heading"/>
    <w:basedOn w:val="XExecution"/>
    <w:uiPriority w:val="99"/>
    <w:pPr>
      <w:keepNext/>
      <w:spacing w:before="320" w:after="240"/>
    </w:pPr>
    <w:rPr>
      <w:b/>
      <w:smallCaps/>
      <w:kern w:val="28"/>
    </w:rPr>
  </w:style>
  <w:style w:type="paragraph" w:customStyle="1" w:styleId="Body">
    <w:name w:val="Body"/>
    <w:basedOn w:val="Normal"/>
    <w:link w:val="BodyChar"/>
    <w:uiPriority w:val="99"/>
    <w:rsid w:val="00AD077B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textAlignment w:val="baseline"/>
    </w:pPr>
    <w:rPr>
      <w:rFonts w:ascii="Verdana" w:hAnsi="Verdana"/>
      <w:sz w:val="20"/>
      <w:lang w:eastAsia="en-GB"/>
    </w:rPr>
  </w:style>
  <w:style w:type="character" w:customStyle="1" w:styleId="BodyChar">
    <w:name w:val="Body Char"/>
    <w:link w:val="Body"/>
    <w:uiPriority w:val="99"/>
    <w:locked/>
    <w:rsid w:val="00AD077B"/>
    <w:rPr>
      <w:rFonts w:ascii="Verdana" w:hAnsi="Verdana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1C204E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204E"/>
    <w:pPr>
      <w:spacing w:line="300" w:lineRule="atLeast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D8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C2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83"/>
    <w:rPr>
      <w:sz w:val="0"/>
      <w:szCs w:val="0"/>
      <w:lang w:eastAsia="en-US"/>
    </w:rPr>
  </w:style>
  <w:style w:type="paragraph" w:customStyle="1" w:styleId="Sideheading">
    <w:name w:val="Sideheading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jc w:val="left"/>
      <w:textAlignment w:val="auto"/>
    </w:pPr>
    <w:rPr>
      <w:rFonts w:ascii="Arial" w:hAnsi="Arial"/>
      <w:b/>
      <w:caps/>
      <w:sz w:val="24"/>
    </w:rPr>
  </w:style>
  <w:style w:type="paragraph" w:customStyle="1" w:styleId="Body1">
    <w:name w:val="Body 1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ind w:left="851"/>
      <w:jc w:val="left"/>
      <w:textAlignment w:val="auto"/>
    </w:pPr>
    <w:rPr>
      <w:rFonts w:ascii="Arial" w:hAnsi="Arial"/>
      <w:sz w:val="24"/>
    </w:rPr>
  </w:style>
  <w:style w:type="paragraph" w:customStyle="1" w:styleId="Level2">
    <w:name w:val="Level 2"/>
    <w:basedOn w:val="Normal"/>
    <w:uiPriority w:val="99"/>
    <w:rsid w:val="00980659"/>
    <w:pPr>
      <w:numPr>
        <w:ilvl w:val="1"/>
        <w:numId w:val="21"/>
      </w:numPr>
      <w:spacing w:after="240" w:line="312" w:lineRule="auto"/>
      <w:jc w:val="left"/>
      <w:outlineLvl w:val="1"/>
    </w:pPr>
    <w:rPr>
      <w:rFonts w:ascii="Arial" w:hAnsi="Arial"/>
      <w:sz w:val="24"/>
      <w:lang w:eastAsia="en-GB"/>
    </w:rPr>
  </w:style>
  <w:style w:type="paragraph" w:customStyle="1" w:styleId="Level3">
    <w:name w:val="Level 3"/>
    <w:basedOn w:val="Normal"/>
    <w:uiPriority w:val="99"/>
    <w:rsid w:val="00980659"/>
    <w:pPr>
      <w:numPr>
        <w:ilvl w:val="2"/>
        <w:numId w:val="21"/>
      </w:numPr>
      <w:spacing w:after="240" w:line="312" w:lineRule="auto"/>
      <w:jc w:val="left"/>
      <w:outlineLvl w:val="2"/>
    </w:pPr>
    <w:rPr>
      <w:rFonts w:ascii="Arial" w:hAnsi="Arial"/>
      <w:sz w:val="24"/>
      <w:lang w:eastAsia="en-GB"/>
    </w:rPr>
  </w:style>
  <w:style w:type="paragraph" w:customStyle="1" w:styleId="Level4">
    <w:name w:val="Level 4"/>
    <w:basedOn w:val="Normal"/>
    <w:uiPriority w:val="99"/>
    <w:rsid w:val="00980659"/>
    <w:pPr>
      <w:numPr>
        <w:ilvl w:val="3"/>
        <w:numId w:val="21"/>
      </w:numPr>
      <w:spacing w:after="240" w:line="312" w:lineRule="auto"/>
      <w:jc w:val="left"/>
      <w:outlineLvl w:val="3"/>
    </w:pPr>
    <w:rPr>
      <w:rFonts w:ascii="Arial" w:hAnsi="Arial"/>
      <w:sz w:val="24"/>
      <w:lang w:eastAsia="en-GB"/>
    </w:rPr>
  </w:style>
  <w:style w:type="paragraph" w:customStyle="1" w:styleId="Level5">
    <w:name w:val="Level 5"/>
    <w:basedOn w:val="Normal"/>
    <w:uiPriority w:val="99"/>
    <w:rsid w:val="00980659"/>
    <w:pPr>
      <w:numPr>
        <w:ilvl w:val="4"/>
        <w:numId w:val="21"/>
      </w:numPr>
      <w:spacing w:after="240" w:line="312" w:lineRule="auto"/>
      <w:jc w:val="left"/>
      <w:outlineLvl w:val="4"/>
    </w:pPr>
    <w:rPr>
      <w:rFonts w:ascii="Arial" w:hAnsi="Arial"/>
      <w:sz w:val="24"/>
      <w:lang w:eastAsia="en-GB"/>
    </w:rPr>
  </w:style>
  <w:style w:type="paragraph" w:customStyle="1" w:styleId="Style2">
    <w:name w:val="Style2"/>
    <w:basedOn w:val="Normal"/>
    <w:uiPriority w:val="99"/>
    <w:rsid w:val="00980659"/>
    <w:pPr>
      <w:numPr>
        <w:numId w:val="21"/>
      </w:numPr>
      <w:spacing w:line="240" w:lineRule="auto"/>
      <w:jc w:val="left"/>
      <w:outlineLvl w:val="0"/>
    </w:pPr>
    <w:rPr>
      <w:rFonts w:ascii="Arial" w:hAnsi="Arial"/>
      <w:b/>
      <w:sz w:val="24"/>
      <w:lang w:eastAsia="en-GB"/>
    </w:rPr>
  </w:style>
  <w:style w:type="paragraph" w:styleId="BodyText">
    <w:name w:val="Body Text"/>
    <w:basedOn w:val="Normal"/>
    <w:link w:val="BodyTextChar"/>
    <w:uiPriority w:val="99"/>
    <w:rsid w:val="002A26D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A26DD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150FA"/>
    <w:rPr>
      <w:rFonts w:cs="Times New Roman"/>
      <w:i/>
      <w:iCs/>
    </w:rPr>
  </w:style>
  <w:style w:type="table" w:styleId="TableGrid">
    <w:name w:val="Table Grid"/>
    <w:basedOn w:val="TableNormal"/>
    <w:rsid w:val="006E36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A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uiPriority="39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tLeast"/>
      <w:jc w:val="both"/>
    </w:pPr>
    <w:rPr>
      <w:szCs w:val="20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keepNext/>
      <w:numPr>
        <w:numId w:val="4"/>
      </w:numPr>
      <w:spacing w:before="320"/>
      <w:outlineLvl w:val="0"/>
    </w:pPr>
    <w:rPr>
      <w:b/>
      <w:smallCaps/>
      <w:kern w:val="28"/>
    </w:rPr>
  </w:style>
  <w:style w:type="paragraph" w:styleId="Heading2">
    <w:name w:val="heading 2"/>
    <w:basedOn w:val="Normal"/>
    <w:link w:val="Heading2Char"/>
    <w:uiPriority w:val="99"/>
    <w:qFormat/>
    <w:pPr>
      <w:numPr>
        <w:ilvl w:val="1"/>
        <w:numId w:val="4"/>
      </w:numPr>
      <w:spacing w:before="280" w:after="120"/>
      <w:outlineLvl w:val="1"/>
    </w:pPr>
    <w:rPr>
      <w:color w:val="000000"/>
    </w:rPr>
  </w:style>
  <w:style w:type="paragraph" w:styleId="Heading3">
    <w:name w:val="heading 3"/>
    <w:basedOn w:val="Normal"/>
    <w:link w:val="Heading3Char"/>
    <w:uiPriority w:val="99"/>
    <w:qFormat/>
    <w:pPr>
      <w:numPr>
        <w:ilvl w:val="2"/>
        <w:numId w:val="4"/>
      </w:numPr>
      <w:spacing w:after="120"/>
      <w:outlineLvl w:val="2"/>
    </w:pPr>
  </w:style>
  <w:style w:type="paragraph" w:styleId="Heading4">
    <w:name w:val="heading 4"/>
    <w:basedOn w:val="Normal"/>
    <w:link w:val="Heading4Char"/>
    <w:uiPriority w:val="99"/>
    <w:qFormat/>
    <w:pPr>
      <w:numPr>
        <w:ilvl w:val="3"/>
        <w:numId w:val="4"/>
      </w:numPr>
      <w:tabs>
        <w:tab w:val="left" w:pos="2261"/>
      </w:tabs>
      <w:spacing w:after="120"/>
      <w:outlineLvl w:val="3"/>
    </w:pPr>
  </w:style>
  <w:style w:type="paragraph" w:styleId="Heading5">
    <w:name w:val="heading 5"/>
    <w:basedOn w:val="Normal"/>
    <w:link w:val="Heading5Char"/>
    <w:uiPriority w:val="99"/>
    <w:qFormat/>
    <w:pPr>
      <w:numPr>
        <w:ilvl w:val="4"/>
        <w:numId w:val="4"/>
      </w:numPr>
      <w:spacing w:after="120"/>
      <w:outlineLvl w:val="4"/>
    </w:p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2150FA"/>
    <w:pPr>
      <w:keepNext/>
      <w:spacing w:before="160" w:after="80"/>
      <w:jc w:val="left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jc w:val="left"/>
      <w:outlineLvl w:val="6"/>
    </w:pPr>
    <w:rPr>
      <w:rFonts w:ascii="Arial" w:hAnsi="Arial"/>
      <w:b/>
      <w:smallCaps/>
      <w:color w:val="000000"/>
      <w:sz w:val="24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2150FA"/>
    <w:pPr>
      <w:keepNext/>
      <w:pageBreakBefore/>
      <w:pBdr>
        <w:bottom w:val="single" w:sz="4" w:space="1" w:color="auto"/>
      </w:pBdr>
      <w:spacing w:before="600" w:after="120"/>
      <w:jc w:val="left"/>
      <w:outlineLvl w:val="7"/>
    </w:pPr>
    <w:rPr>
      <w:rFonts w:ascii="Arial" w:hAnsi="Arial" w:cs="Arial"/>
      <w:b/>
      <w:smallCaps/>
      <w:color w:val="0083AC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1D83"/>
    <w:rPr>
      <w:b/>
      <w:smallCaps/>
      <w:kern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0C1D83"/>
    <w:rPr>
      <w:color w:val="00000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0C1D83"/>
    <w:rPr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0C1D83"/>
    <w:rPr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0C1D83"/>
    <w:rPr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D83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D83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D83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paragraph" w:customStyle="1" w:styleId="Bodyclause">
    <w:name w:val="Body  clause"/>
    <w:basedOn w:val="Normal"/>
    <w:next w:val="Heading1"/>
    <w:uiPriority w:val="99"/>
    <w:pPr>
      <w:spacing w:before="120" w:after="120"/>
      <w:ind w:left="720"/>
    </w:pPr>
  </w:style>
  <w:style w:type="paragraph" w:customStyle="1" w:styleId="Bodysubclause">
    <w:name w:val="Body  sub clause"/>
    <w:basedOn w:val="Normal"/>
    <w:pPr>
      <w:spacing w:before="240" w:after="120"/>
      <w:ind w:left="720"/>
    </w:pPr>
  </w:style>
  <w:style w:type="paragraph" w:customStyle="1" w:styleId="Bodypara">
    <w:name w:val="Body para"/>
    <w:basedOn w:val="Normal"/>
    <w:uiPriority w:val="99"/>
    <w:pPr>
      <w:spacing w:after="240"/>
      <w:ind w:left="1559"/>
    </w:pPr>
  </w:style>
  <w:style w:type="paragraph" w:customStyle="1" w:styleId="Bodysubpara">
    <w:name w:val="Body sub para"/>
    <w:basedOn w:val="Normal"/>
    <w:next w:val="Heading3"/>
    <w:uiPriority w:val="99"/>
    <w:pPr>
      <w:spacing w:after="120"/>
      <w:ind w:left="2268"/>
    </w:pPr>
  </w:style>
  <w:style w:type="paragraph" w:customStyle="1" w:styleId="Definitions">
    <w:name w:val="Definitions"/>
    <w:basedOn w:val="Normal"/>
    <w:uiPriority w:val="99"/>
    <w:pPr>
      <w:tabs>
        <w:tab w:val="left" w:pos="709"/>
      </w:tabs>
      <w:spacing w:after="120"/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FooterChar">
    <w:name w:val="Footer Char"/>
    <w:basedOn w:val="DefaultParagraphFont"/>
    <w:link w:val="Footer"/>
    <w:uiPriority w:val="99"/>
    <w:rsid w:val="000C1D83"/>
    <w:rPr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D83"/>
    <w:rPr>
      <w:szCs w:val="20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Schmainhead">
    <w:name w:val="Sch   main head"/>
    <w:basedOn w:val="Normal"/>
    <w:next w:val="Normal"/>
    <w:autoRedefine/>
    <w:uiPriority w:val="99"/>
    <w:rsid w:val="00AC06E8"/>
    <w:pPr>
      <w:keepNext/>
      <w:pageBreakBefore/>
      <w:numPr>
        <w:numId w:val="6"/>
      </w:numPr>
      <w:spacing w:before="240" w:after="360"/>
      <w:jc w:val="center"/>
      <w:outlineLvl w:val="0"/>
    </w:pPr>
    <w:rPr>
      <w:rFonts w:ascii="Arial" w:hAnsi="Arial" w:cs="Arial"/>
      <w:b/>
      <w:color w:val="0083AC"/>
      <w:kern w:val="28"/>
      <w:sz w:val="28"/>
      <w:szCs w:val="28"/>
    </w:rPr>
  </w:style>
  <w:style w:type="paragraph" w:customStyle="1" w:styleId="Schparthead">
    <w:name w:val="Sch   part head"/>
    <w:basedOn w:val="Normal"/>
    <w:next w:val="Normal"/>
    <w:uiPriority w:val="99"/>
    <w:pPr>
      <w:keepNext/>
      <w:numPr>
        <w:numId w:val="7"/>
      </w:numPr>
      <w:spacing w:before="240" w:after="240"/>
      <w:jc w:val="center"/>
      <w:outlineLvl w:val="0"/>
    </w:pPr>
    <w:rPr>
      <w:b/>
      <w:kern w:val="28"/>
    </w:rPr>
  </w:style>
  <w:style w:type="paragraph" w:customStyle="1" w:styleId="Sch1styleclause">
    <w:name w:val="Sch  (1style) clause"/>
    <w:basedOn w:val="Normal"/>
    <w:uiPriority w:val="99"/>
    <w:pPr>
      <w:numPr>
        <w:numId w:val="5"/>
      </w:numPr>
      <w:spacing w:before="320"/>
      <w:outlineLvl w:val="0"/>
    </w:pPr>
    <w:rPr>
      <w:b/>
      <w:smallCaps/>
    </w:rPr>
  </w:style>
  <w:style w:type="paragraph" w:customStyle="1" w:styleId="Sch1stylesubclause">
    <w:name w:val="Sch  (1style) sub clause"/>
    <w:basedOn w:val="Normal"/>
    <w:uiPriority w:val="99"/>
    <w:pPr>
      <w:numPr>
        <w:ilvl w:val="1"/>
        <w:numId w:val="5"/>
      </w:numPr>
      <w:spacing w:before="280" w:after="120"/>
      <w:outlineLvl w:val="1"/>
    </w:pPr>
    <w:rPr>
      <w:color w:val="000000"/>
    </w:rPr>
  </w:style>
  <w:style w:type="paragraph" w:customStyle="1" w:styleId="Sch1stylepara">
    <w:name w:val="Sch (1style) para"/>
    <w:basedOn w:val="Normal"/>
    <w:uiPriority w:val="99"/>
    <w:pPr>
      <w:numPr>
        <w:ilvl w:val="2"/>
        <w:numId w:val="5"/>
      </w:numPr>
      <w:spacing w:after="120"/>
    </w:pPr>
  </w:style>
  <w:style w:type="paragraph" w:customStyle="1" w:styleId="Sch1stylesubpara">
    <w:name w:val="Sch (1style) sub para"/>
    <w:basedOn w:val="Heading4"/>
    <w:uiPriority w:val="99"/>
    <w:pPr>
      <w:numPr>
        <w:numId w:val="5"/>
      </w:numPr>
    </w:pPr>
  </w:style>
  <w:style w:type="paragraph" w:customStyle="1" w:styleId="Sch2style1">
    <w:name w:val="Sch (2style)  1"/>
    <w:basedOn w:val="Normal"/>
    <w:uiPriority w:val="99"/>
    <w:pPr>
      <w:numPr>
        <w:numId w:val="1"/>
      </w:numPr>
      <w:spacing w:before="280" w:after="120" w:line="300" w:lineRule="exact"/>
    </w:pPr>
  </w:style>
  <w:style w:type="paragraph" w:customStyle="1" w:styleId="Sch2stylea">
    <w:name w:val="Sch (2style) (a)"/>
    <w:basedOn w:val="Normal"/>
    <w:uiPriority w:val="99"/>
    <w:pPr>
      <w:numPr>
        <w:ilvl w:val="1"/>
        <w:numId w:val="1"/>
      </w:numPr>
      <w:spacing w:after="120" w:line="300" w:lineRule="exact"/>
    </w:pPr>
  </w:style>
  <w:style w:type="paragraph" w:customStyle="1" w:styleId="Sch2stylei">
    <w:name w:val="Sch (2style) (i)"/>
    <w:basedOn w:val="Heading4"/>
    <w:uiPriority w:val="99"/>
    <w:pPr>
      <w:numPr>
        <w:ilvl w:val="2"/>
        <w:numId w:val="1"/>
      </w:numPr>
      <w:tabs>
        <w:tab w:val="clear" w:pos="2261"/>
        <w:tab w:val="left" w:pos="2268"/>
      </w:tabs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4944E4"/>
    <w:pPr>
      <w:tabs>
        <w:tab w:val="left" w:pos="0"/>
        <w:tab w:val="left" w:pos="1320"/>
        <w:tab w:val="right" w:leader="dot" w:pos="7655"/>
      </w:tabs>
      <w:spacing w:before="240" w:line="260" w:lineRule="atLeast"/>
      <w:ind w:right="652"/>
    </w:pPr>
    <w:rPr>
      <w:smallCaps/>
      <w:sz w:val="20"/>
    </w:rPr>
  </w:style>
  <w:style w:type="paragraph" w:styleId="TOC2">
    <w:name w:val="toc 2"/>
    <w:basedOn w:val="Normal"/>
    <w:next w:val="Normal"/>
    <w:autoRedefine/>
    <w:uiPriority w:val="99"/>
    <w:pPr>
      <w:tabs>
        <w:tab w:val="left" w:pos="706"/>
        <w:tab w:val="right" w:leader="dot" w:pos="7661"/>
      </w:tabs>
      <w:spacing w:before="120"/>
      <w:ind w:left="709" w:right="1219" w:hanging="709"/>
    </w:pPr>
    <w:rPr>
      <w:sz w:val="20"/>
    </w:rPr>
  </w:style>
  <w:style w:type="paragraph" w:styleId="TOC3">
    <w:name w:val="toc 3"/>
    <w:basedOn w:val="Normal"/>
    <w:next w:val="Normal"/>
    <w:autoRedefine/>
    <w:uiPriority w:val="99"/>
    <w:pPr>
      <w:tabs>
        <w:tab w:val="left" w:pos="709"/>
        <w:tab w:val="right" w:leader="dot" w:pos="7655"/>
      </w:tabs>
      <w:ind w:left="709" w:right="1219" w:hanging="709"/>
    </w:pPr>
    <w:rPr>
      <w:noProof/>
      <w:sz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customStyle="1" w:styleId="1Parties">
    <w:name w:val="(1) Parties"/>
    <w:basedOn w:val="Normal"/>
    <w:uiPriority w:val="99"/>
    <w:pPr>
      <w:numPr>
        <w:numId w:val="2"/>
      </w:numPr>
      <w:spacing w:before="120" w:after="120"/>
    </w:pPr>
  </w:style>
  <w:style w:type="paragraph" w:customStyle="1" w:styleId="ABackground">
    <w:name w:val="(A) Background"/>
    <w:basedOn w:val="Normal"/>
    <w:uiPriority w:val="99"/>
    <w:pPr>
      <w:numPr>
        <w:numId w:val="3"/>
      </w:numPr>
      <w:spacing w:before="120" w:after="120"/>
    </w:pPr>
  </w:style>
  <w:style w:type="character" w:customStyle="1" w:styleId="Def">
    <w:name w:val="Def"/>
    <w:uiPriority w:val="99"/>
    <w:rPr>
      <w:b/>
      <w:color w:val="000000"/>
      <w:sz w:val="22"/>
    </w:rPr>
  </w:style>
  <w:style w:type="paragraph" w:customStyle="1" w:styleId="1stIntroHeadings">
    <w:name w:val="1stIntroHeadings"/>
    <w:basedOn w:val="Normal"/>
    <w:next w:val="Normal"/>
    <w:uiPriority w:val="99"/>
    <w:pPr>
      <w:tabs>
        <w:tab w:val="left" w:pos="709"/>
      </w:tabs>
      <w:spacing w:before="120" w:after="120"/>
    </w:pPr>
    <w:rPr>
      <w:b/>
      <w:smallCaps/>
      <w:sz w:val="24"/>
    </w:rPr>
  </w:style>
  <w:style w:type="paragraph" w:customStyle="1" w:styleId="Scha">
    <w:name w:val="Sch a)"/>
    <w:basedOn w:val="Normal"/>
    <w:uiPriority w:val="99"/>
    <w:pPr>
      <w:numPr>
        <w:ilvl w:val="1"/>
        <w:numId w:val="2"/>
      </w:numPr>
    </w:pPr>
  </w:style>
  <w:style w:type="paragraph" w:customStyle="1" w:styleId="XExecution">
    <w:name w:val="X Execution"/>
    <w:basedOn w:val="Normal"/>
    <w:uiPriority w:val="99"/>
    <w:pPr>
      <w:tabs>
        <w:tab w:val="left" w:pos="0"/>
        <w:tab w:val="left" w:pos="3544"/>
      </w:tabs>
      <w:ind w:right="459"/>
      <w:jc w:val="left"/>
    </w:pPr>
    <w:rPr>
      <w:color w:val="000000"/>
    </w:rPr>
  </w:style>
  <w:style w:type="paragraph" w:customStyle="1" w:styleId="Comments">
    <w:name w:val="Comments"/>
    <w:basedOn w:val="Normal"/>
    <w:uiPriority w:val="99"/>
    <w:pPr>
      <w:spacing w:after="120"/>
      <w:ind w:left="284"/>
      <w:jc w:val="left"/>
    </w:pPr>
    <w:rPr>
      <w:i/>
    </w:rPr>
  </w:style>
  <w:style w:type="paragraph" w:customStyle="1" w:styleId="CoversheetTitle">
    <w:name w:val="Coversheet Title"/>
    <w:basedOn w:val="Normal"/>
    <w:autoRedefine/>
    <w:uiPriority w:val="99"/>
    <w:pPr>
      <w:spacing w:before="480" w:after="480"/>
      <w:jc w:val="center"/>
    </w:pPr>
    <w:rPr>
      <w:b/>
      <w:smallCaps/>
    </w:rPr>
  </w:style>
  <w:style w:type="paragraph" w:customStyle="1" w:styleId="CoversheetParagraph">
    <w:name w:val="Coversheet Paragraph"/>
    <w:basedOn w:val="Normal"/>
    <w:autoRedefine/>
    <w:uiPriority w:val="99"/>
    <w:pPr>
      <w:jc w:val="center"/>
    </w:pPr>
  </w:style>
  <w:style w:type="character" w:customStyle="1" w:styleId="Defterm">
    <w:name w:val="Defterm"/>
    <w:uiPriority w:val="99"/>
    <w:rPr>
      <w:b/>
      <w:color w:val="000000"/>
      <w:sz w:val="22"/>
    </w:rPr>
  </w:style>
  <w:style w:type="paragraph" w:customStyle="1" w:styleId="NewPage">
    <w:name w:val="New Page"/>
    <w:basedOn w:val="Normal"/>
    <w:autoRedefine/>
    <w:uiPriority w:val="99"/>
    <w:pPr>
      <w:pageBreakBefore/>
    </w:pPr>
  </w:style>
  <w:style w:type="paragraph" w:customStyle="1" w:styleId="FrontInformation">
    <w:name w:val="FrontInformation"/>
    <w:autoRedefine/>
    <w:uiPriority w:val="99"/>
    <w:pPr>
      <w:spacing w:line="300" w:lineRule="atLeast"/>
    </w:pPr>
    <w:rPr>
      <w:rFonts w:ascii="Arial" w:hAnsi="Arial"/>
      <w:color w:val="000000"/>
      <w:sz w:val="20"/>
      <w:szCs w:val="20"/>
      <w:lang w:eastAsia="en-US"/>
    </w:rPr>
  </w:style>
  <w:style w:type="character" w:customStyle="1" w:styleId="defitem">
    <w:name w:val="defitem"/>
    <w:basedOn w:val="DefaultParagraphFont"/>
    <w:uiPriority w:val="99"/>
    <w:rPr>
      <w:rFonts w:cs="Times New Roman"/>
    </w:rPr>
  </w:style>
  <w:style w:type="character" w:customStyle="1" w:styleId="smallcaps">
    <w:name w:val="smallcaps"/>
    <w:uiPriority w:val="99"/>
    <w:rPr>
      <w:b/>
      <w:smallCaps/>
    </w:rPr>
  </w:style>
  <w:style w:type="paragraph" w:customStyle="1" w:styleId="Schmainheadinc">
    <w:name w:val="Sch   main head inc"/>
    <w:basedOn w:val="Normal"/>
    <w:uiPriority w:val="99"/>
    <w:pPr>
      <w:numPr>
        <w:numId w:val="10"/>
      </w:numPr>
      <w:spacing w:before="360" w:after="360"/>
    </w:pPr>
    <w:rPr>
      <w:b/>
    </w:rPr>
  </w:style>
  <w:style w:type="paragraph" w:customStyle="1" w:styleId="Schmainheadsingle">
    <w:name w:val="Sch main head single"/>
    <w:basedOn w:val="Normal"/>
    <w:next w:val="Normal"/>
    <w:uiPriority w:val="99"/>
    <w:pPr>
      <w:pageBreakBefore/>
      <w:numPr>
        <w:numId w:val="8"/>
      </w:numPr>
      <w:spacing w:before="240" w:after="360"/>
      <w:jc w:val="center"/>
    </w:pPr>
    <w:rPr>
      <w:b/>
      <w:kern w:val="28"/>
    </w:rPr>
  </w:style>
  <w:style w:type="paragraph" w:customStyle="1" w:styleId="Schmainheadincsingle">
    <w:name w:val="Sch   main head inc single"/>
    <w:basedOn w:val="Normal"/>
    <w:next w:val="Normal"/>
    <w:uiPriority w:val="99"/>
    <w:pPr>
      <w:numPr>
        <w:numId w:val="9"/>
      </w:numPr>
      <w:spacing w:before="240" w:after="360"/>
    </w:pPr>
    <w:rPr>
      <w:b/>
      <w:kern w:val="28"/>
    </w:rPr>
  </w:style>
  <w:style w:type="paragraph" w:customStyle="1" w:styleId="Testimonium">
    <w:name w:val="Testimonium"/>
    <w:basedOn w:val="Normal"/>
    <w:uiPriority w:val="99"/>
    <w:pPr>
      <w:spacing w:before="360" w:after="360"/>
    </w:pPr>
  </w:style>
  <w:style w:type="paragraph" w:customStyle="1" w:styleId="Appmainheadsingle">
    <w:name w:val="App main head single"/>
    <w:basedOn w:val="Normal"/>
    <w:next w:val="Normal"/>
    <w:uiPriority w:val="99"/>
    <w:pPr>
      <w:pageBreakBefore/>
      <w:numPr>
        <w:numId w:val="11"/>
      </w:numPr>
      <w:spacing w:before="240" w:after="360"/>
      <w:jc w:val="center"/>
    </w:pPr>
    <w:rPr>
      <w:b/>
    </w:rPr>
  </w:style>
  <w:style w:type="paragraph" w:customStyle="1" w:styleId="Appmainhead">
    <w:name w:val="App   main head"/>
    <w:basedOn w:val="Normal"/>
    <w:next w:val="Normal"/>
    <w:uiPriority w:val="99"/>
    <w:pPr>
      <w:pageBreakBefore/>
      <w:numPr>
        <w:numId w:val="12"/>
      </w:numPr>
      <w:spacing w:before="240" w:after="360"/>
      <w:jc w:val="center"/>
    </w:pPr>
    <w:rPr>
      <w:b/>
    </w:rPr>
  </w:style>
  <w:style w:type="paragraph" w:styleId="CommentText">
    <w:name w:val="annotation text"/>
    <w:basedOn w:val="Normal"/>
    <w:link w:val="CommentTextChar"/>
    <w:uiPriority w:val="99"/>
    <w:pPr>
      <w:spacing w:line="200" w:lineRule="atLeast"/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D83"/>
    <w:rPr>
      <w:sz w:val="20"/>
      <w:szCs w:val="20"/>
      <w:lang w:eastAsia="en-US"/>
    </w:rPr>
  </w:style>
  <w:style w:type="paragraph" w:customStyle="1" w:styleId="CoversheetTitle2">
    <w:name w:val="Coversheet Title2"/>
    <w:basedOn w:val="CoversheetTitle"/>
    <w:uiPriority w:val="99"/>
    <w:rPr>
      <w:sz w:val="28"/>
    </w:rPr>
  </w:style>
  <w:style w:type="paragraph" w:customStyle="1" w:styleId="Headingreg">
    <w:name w:val="Heading reg"/>
    <w:basedOn w:val="Heading1"/>
    <w:next w:val="Normal"/>
    <w:uiPriority w:val="99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uiPriority w:val="99"/>
    <w:pPr>
      <w:spacing w:before="240" w:after="240"/>
    </w:pPr>
    <w:rPr>
      <w:b/>
      <w:sz w:val="24"/>
    </w:rPr>
  </w:style>
  <w:style w:type="paragraph" w:customStyle="1" w:styleId="BackSubClause">
    <w:name w:val="BackSubClause"/>
    <w:basedOn w:val="Normal"/>
    <w:uiPriority w:val="99"/>
    <w:pPr>
      <w:numPr>
        <w:ilvl w:val="1"/>
        <w:numId w:val="3"/>
      </w:numPr>
    </w:pPr>
  </w:style>
  <w:style w:type="paragraph" w:customStyle="1" w:styleId="NormalSpaced">
    <w:name w:val="NormalSpaced"/>
    <w:basedOn w:val="Normal"/>
    <w:next w:val="Normal"/>
    <w:uiPriority w:val="99"/>
    <w:pPr>
      <w:spacing w:after="240"/>
    </w:pPr>
  </w:style>
  <w:style w:type="paragraph" w:customStyle="1" w:styleId="Bullet">
    <w:name w:val="Bullet"/>
    <w:basedOn w:val="Normal"/>
    <w:uiPriority w:val="99"/>
    <w:pPr>
      <w:numPr>
        <w:numId w:val="18"/>
      </w:numPr>
      <w:spacing w:after="240"/>
    </w:pPr>
  </w:style>
  <w:style w:type="paragraph" w:customStyle="1" w:styleId="Bullet2">
    <w:name w:val="Bullet2"/>
    <w:basedOn w:val="Normal"/>
    <w:uiPriority w:val="99"/>
    <w:pPr>
      <w:numPr>
        <w:numId w:val="13"/>
      </w:numPr>
      <w:spacing w:after="240" w:line="240" w:lineRule="auto"/>
    </w:pPr>
  </w:style>
  <w:style w:type="paragraph" w:customStyle="1" w:styleId="Bullet3">
    <w:name w:val="Bullet3"/>
    <w:basedOn w:val="Normal"/>
    <w:uiPriority w:val="99"/>
    <w:pPr>
      <w:numPr>
        <w:numId w:val="14"/>
      </w:numPr>
      <w:spacing w:after="240" w:line="240" w:lineRule="auto"/>
    </w:pPr>
  </w:style>
  <w:style w:type="paragraph" w:customStyle="1" w:styleId="NormalCell">
    <w:name w:val="NormalCell"/>
    <w:basedOn w:val="Normal"/>
    <w:uiPriority w:val="99"/>
    <w:pPr>
      <w:spacing w:before="120" w:after="120"/>
      <w:jc w:val="left"/>
    </w:pPr>
  </w:style>
  <w:style w:type="paragraph" w:customStyle="1" w:styleId="NormalSmall">
    <w:name w:val="NormalSmall"/>
    <w:basedOn w:val="NormalCell"/>
    <w:uiPriority w:val="99"/>
    <w:rPr>
      <w:sz w:val="18"/>
    </w:rPr>
  </w:style>
  <w:style w:type="paragraph" w:customStyle="1" w:styleId="BulletSmall">
    <w:name w:val="Bullet Small"/>
    <w:basedOn w:val="Bullet"/>
    <w:uiPriority w:val="99"/>
    <w:rPr>
      <w:sz w:val="18"/>
    </w:rPr>
  </w:style>
  <w:style w:type="paragraph" w:customStyle="1" w:styleId="Bullet4">
    <w:name w:val="Bullet4"/>
    <w:basedOn w:val="Normal"/>
    <w:uiPriority w:val="99"/>
    <w:pPr>
      <w:numPr>
        <w:numId w:val="15"/>
      </w:numPr>
      <w:spacing w:after="240" w:line="240" w:lineRule="auto"/>
    </w:pPr>
  </w:style>
  <w:style w:type="paragraph" w:customStyle="1" w:styleId="Bullet5">
    <w:name w:val="Bullet5"/>
    <w:basedOn w:val="Normal"/>
    <w:uiPriority w:val="99"/>
    <w:pPr>
      <w:numPr>
        <w:numId w:val="16"/>
      </w:numPr>
      <w:spacing w:after="240"/>
    </w:pPr>
  </w:style>
  <w:style w:type="paragraph" w:customStyle="1" w:styleId="Bodysubpara2">
    <w:name w:val="Body sub para2"/>
    <w:basedOn w:val="Bodysubpara"/>
    <w:uiPriority w:val="99"/>
    <w:pPr>
      <w:spacing w:after="240"/>
      <w:ind w:left="3028"/>
    </w:pPr>
  </w:style>
  <w:style w:type="paragraph" w:customStyle="1" w:styleId="Bullet1">
    <w:name w:val="Bullet1"/>
    <w:basedOn w:val="Normal"/>
    <w:uiPriority w:val="99"/>
    <w:pPr>
      <w:numPr>
        <w:numId w:val="17"/>
      </w:numPr>
      <w:spacing w:after="240"/>
    </w:pPr>
  </w:style>
  <w:style w:type="paragraph" w:customStyle="1" w:styleId="Bullet1continued">
    <w:name w:val="Bullet1continued"/>
    <w:basedOn w:val="Bullet1"/>
    <w:uiPriority w:val="99"/>
    <w:pPr>
      <w:numPr>
        <w:numId w:val="0"/>
      </w:numPr>
      <w:ind w:left="357"/>
    </w:pPr>
  </w:style>
  <w:style w:type="paragraph" w:customStyle="1" w:styleId="Bullet2continued">
    <w:name w:val="Bullet2continued"/>
    <w:basedOn w:val="Bullet2"/>
    <w:uiPriority w:val="99"/>
    <w:pPr>
      <w:numPr>
        <w:numId w:val="0"/>
      </w:numPr>
      <w:ind w:left="1077"/>
    </w:pPr>
  </w:style>
  <w:style w:type="paragraph" w:customStyle="1" w:styleId="Bullet3continued">
    <w:name w:val="Bullet3continued"/>
    <w:basedOn w:val="Bullet3"/>
    <w:uiPriority w:val="99"/>
    <w:pPr>
      <w:numPr>
        <w:numId w:val="0"/>
      </w:numPr>
      <w:ind w:left="1945"/>
    </w:pPr>
  </w:style>
  <w:style w:type="paragraph" w:customStyle="1" w:styleId="Bullet4continued">
    <w:name w:val="Bullet4continued"/>
    <w:basedOn w:val="Bullet4"/>
    <w:uiPriority w:val="99"/>
    <w:pPr>
      <w:numPr>
        <w:numId w:val="0"/>
      </w:numPr>
      <w:ind w:left="2676"/>
    </w:pPr>
  </w:style>
  <w:style w:type="paragraph" w:customStyle="1" w:styleId="Bullet5continued">
    <w:name w:val="Bullet5continued"/>
    <w:basedOn w:val="Bullet5"/>
    <w:uiPriority w:val="99"/>
    <w:pPr>
      <w:numPr>
        <w:numId w:val="0"/>
      </w:numPr>
      <w:ind w:left="3385"/>
    </w:pPr>
  </w:style>
  <w:style w:type="paragraph" w:customStyle="1" w:styleId="XExecutionHeading">
    <w:name w:val="X Execution Heading"/>
    <w:basedOn w:val="XExecution"/>
    <w:uiPriority w:val="99"/>
    <w:pPr>
      <w:keepNext/>
      <w:spacing w:before="320" w:after="240"/>
    </w:pPr>
    <w:rPr>
      <w:b/>
      <w:smallCaps/>
      <w:kern w:val="28"/>
    </w:rPr>
  </w:style>
  <w:style w:type="paragraph" w:customStyle="1" w:styleId="Body">
    <w:name w:val="Body"/>
    <w:basedOn w:val="Normal"/>
    <w:link w:val="BodyChar"/>
    <w:uiPriority w:val="99"/>
    <w:rsid w:val="00AD077B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textAlignment w:val="baseline"/>
    </w:pPr>
    <w:rPr>
      <w:rFonts w:ascii="Verdana" w:hAnsi="Verdana"/>
      <w:sz w:val="20"/>
      <w:lang w:eastAsia="en-GB"/>
    </w:rPr>
  </w:style>
  <w:style w:type="character" w:customStyle="1" w:styleId="BodyChar">
    <w:name w:val="Body Char"/>
    <w:link w:val="Body"/>
    <w:uiPriority w:val="99"/>
    <w:locked/>
    <w:rsid w:val="00AD077B"/>
    <w:rPr>
      <w:rFonts w:ascii="Verdana" w:hAnsi="Verdana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1C204E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204E"/>
    <w:pPr>
      <w:spacing w:line="300" w:lineRule="atLeast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D8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C2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83"/>
    <w:rPr>
      <w:sz w:val="0"/>
      <w:szCs w:val="0"/>
      <w:lang w:eastAsia="en-US"/>
    </w:rPr>
  </w:style>
  <w:style w:type="paragraph" w:customStyle="1" w:styleId="Sideheading">
    <w:name w:val="Sideheading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jc w:val="left"/>
      <w:textAlignment w:val="auto"/>
    </w:pPr>
    <w:rPr>
      <w:rFonts w:ascii="Arial" w:hAnsi="Arial"/>
      <w:b/>
      <w:caps/>
      <w:sz w:val="24"/>
    </w:rPr>
  </w:style>
  <w:style w:type="paragraph" w:customStyle="1" w:styleId="Body1">
    <w:name w:val="Body 1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ind w:left="851"/>
      <w:jc w:val="left"/>
      <w:textAlignment w:val="auto"/>
    </w:pPr>
    <w:rPr>
      <w:rFonts w:ascii="Arial" w:hAnsi="Arial"/>
      <w:sz w:val="24"/>
    </w:rPr>
  </w:style>
  <w:style w:type="paragraph" w:customStyle="1" w:styleId="Level2">
    <w:name w:val="Level 2"/>
    <w:basedOn w:val="Normal"/>
    <w:uiPriority w:val="99"/>
    <w:rsid w:val="00980659"/>
    <w:pPr>
      <w:numPr>
        <w:ilvl w:val="1"/>
        <w:numId w:val="21"/>
      </w:numPr>
      <w:spacing w:after="240" w:line="312" w:lineRule="auto"/>
      <w:jc w:val="left"/>
      <w:outlineLvl w:val="1"/>
    </w:pPr>
    <w:rPr>
      <w:rFonts w:ascii="Arial" w:hAnsi="Arial"/>
      <w:sz w:val="24"/>
      <w:lang w:eastAsia="en-GB"/>
    </w:rPr>
  </w:style>
  <w:style w:type="paragraph" w:customStyle="1" w:styleId="Level3">
    <w:name w:val="Level 3"/>
    <w:basedOn w:val="Normal"/>
    <w:uiPriority w:val="99"/>
    <w:rsid w:val="00980659"/>
    <w:pPr>
      <w:numPr>
        <w:ilvl w:val="2"/>
        <w:numId w:val="21"/>
      </w:numPr>
      <w:spacing w:after="240" w:line="312" w:lineRule="auto"/>
      <w:jc w:val="left"/>
      <w:outlineLvl w:val="2"/>
    </w:pPr>
    <w:rPr>
      <w:rFonts w:ascii="Arial" w:hAnsi="Arial"/>
      <w:sz w:val="24"/>
      <w:lang w:eastAsia="en-GB"/>
    </w:rPr>
  </w:style>
  <w:style w:type="paragraph" w:customStyle="1" w:styleId="Level4">
    <w:name w:val="Level 4"/>
    <w:basedOn w:val="Normal"/>
    <w:uiPriority w:val="99"/>
    <w:rsid w:val="00980659"/>
    <w:pPr>
      <w:numPr>
        <w:ilvl w:val="3"/>
        <w:numId w:val="21"/>
      </w:numPr>
      <w:spacing w:after="240" w:line="312" w:lineRule="auto"/>
      <w:jc w:val="left"/>
      <w:outlineLvl w:val="3"/>
    </w:pPr>
    <w:rPr>
      <w:rFonts w:ascii="Arial" w:hAnsi="Arial"/>
      <w:sz w:val="24"/>
      <w:lang w:eastAsia="en-GB"/>
    </w:rPr>
  </w:style>
  <w:style w:type="paragraph" w:customStyle="1" w:styleId="Level5">
    <w:name w:val="Level 5"/>
    <w:basedOn w:val="Normal"/>
    <w:uiPriority w:val="99"/>
    <w:rsid w:val="00980659"/>
    <w:pPr>
      <w:numPr>
        <w:ilvl w:val="4"/>
        <w:numId w:val="21"/>
      </w:numPr>
      <w:spacing w:after="240" w:line="312" w:lineRule="auto"/>
      <w:jc w:val="left"/>
      <w:outlineLvl w:val="4"/>
    </w:pPr>
    <w:rPr>
      <w:rFonts w:ascii="Arial" w:hAnsi="Arial"/>
      <w:sz w:val="24"/>
      <w:lang w:eastAsia="en-GB"/>
    </w:rPr>
  </w:style>
  <w:style w:type="paragraph" w:customStyle="1" w:styleId="Style2">
    <w:name w:val="Style2"/>
    <w:basedOn w:val="Normal"/>
    <w:uiPriority w:val="99"/>
    <w:rsid w:val="00980659"/>
    <w:pPr>
      <w:numPr>
        <w:numId w:val="21"/>
      </w:numPr>
      <w:spacing w:line="240" w:lineRule="auto"/>
      <w:jc w:val="left"/>
      <w:outlineLvl w:val="0"/>
    </w:pPr>
    <w:rPr>
      <w:rFonts w:ascii="Arial" w:hAnsi="Arial"/>
      <w:b/>
      <w:sz w:val="24"/>
      <w:lang w:eastAsia="en-GB"/>
    </w:rPr>
  </w:style>
  <w:style w:type="paragraph" w:styleId="BodyText">
    <w:name w:val="Body Text"/>
    <w:basedOn w:val="Normal"/>
    <w:link w:val="BodyTextChar"/>
    <w:uiPriority w:val="99"/>
    <w:rsid w:val="002A26D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A26DD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150FA"/>
    <w:rPr>
      <w:rFonts w:cs="Times New Roman"/>
      <w:i/>
      <w:iCs/>
    </w:rPr>
  </w:style>
  <w:style w:type="table" w:styleId="TableGrid">
    <w:name w:val="Table Grid"/>
    <w:basedOn w:val="TableNormal"/>
    <w:rsid w:val="006E36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84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38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8415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1612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543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7760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42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7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8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96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3307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828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796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73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373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 to tender (public sector)</vt:lpstr>
    </vt:vector>
  </TitlesOfParts>
  <Company>Practical Law Company Ltd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tender (public sector)</dc:title>
  <dc:creator>Practical Law Company</dc:creator>
  <cp:lastModifiedBy>McCleary-Hill, Corrina</cp:lastModifiedBy>
  <cp:revision>5</cp:revision>
  <cp:lastPrinted>2014-04-16T10:59:00Z</cp:lastPrinted>
  <dcterms:created xsi:type="dcterms:W3CDTF">2015-07-13T10:48:00Z</dcterms:created>
  <dcterms:modified xsi:type="dcterms:W3CDTF">2018-07-27T15:43:00Z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