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B3" w:rsidRPr="00E737C9" w:rsidRDefault="00E60D66">
      <w:pPr>
        <w:rPr>
          <w:rFonts w:ascii="Arial" w:hAnsi="Arial" w:cs="Arial"/>
          <w:b/>
          <w:sz w:val="24"/>
          <w:szCs w:val="24"/>
        </w:rPr>
      </w:pPr>
      <w:r w:rsidRPr="00E737C9">
        <w:rPr>
          <w:rFonts w:ascii="Arial" w:hAnsi="Arial" w:cs="Arial"/>
          <w:b/>
          <w:sz w:val="24"/>
          <w:szCs w:val="24"/>
        </w:rPr>
        <w:t>PRINCIPLE 5</w:t>
      </w:r>
    </w:p>
    <w:p w:rsidR="00E60D66" w:rsidRDefault="00E60D66" w:rsidP="00E737C9">
      <w:pPr>
        <w:pStyle w:val="NoSpacing"/>
        <w:rPr>
          <w:rFonts w:ascii="Arial" w:hAnsi="Arial" w:cs="Arial"/>
          <w:b/>
          <w:sz w:val="24"/>
          <w:szCs w:val="24"/>
          <w:shd w:val="clear" w:color="auto" w:fill="FFFFFF"/>
        </w:rPr>
      </w:pPr>
      <w:r>
        <w:rPr>
          <w:rFonts w:ascii="Arial" w:hAnsi="Arial" w:cs="Arial"/>
          <w:b/>
          <w:sz w:val="24"/>
          <w:szCs w:val="24"/>
          <w:shd w:val="clear" w:color="auto" w:fill="FFFFFF"/>
        </w:rPr>
        <w:t>Pupils develop their own preferred learning styles, and usually learn most effectively when they can use those.</w:t>
      </w:r>
    </w:p>
    <w:p w:rsidR="00E60D66" w:rsidRDefault="00E60D66" w:rsidP="00E737C9">
      <w:pPr>
        <w:pStyle w:val="NoSpacing"/>
        <w:rPr>
          <w:rFonts w:ascii="Arial" w:hAnsi="Arial" w:cs="Arial"/>
          <w:sz w:val="24"/>
          <w:szCs w:val="24"/>
          <w:shd w:val="clear" w:color="auto" w:fill="FFFFFF"/>
        </w:rPr>
      </w:pPr>
      <w:r>
        <w:rPr>
          <w:rFonts w:ascii="Arial" w:hAnsi="Arial" w:cs="Arial"/>
          <w:sz w:val="24"/>
          <w:szCs w:val="24"/>
          <w:shd w:val="clear" w:color="auto" w:fill="FFFFFF"/>
        </w:rPr>
        <w:br/>
        <w:t xml:space="preserve">In addition to the previous principles, pupils develop preferred ways of learning, and that alters the course of their progress.  It makes it hard to teach a class and have them all working in their ‘Zone of Proximal Development’ – a problem familiar to all classroom teachers.  (See the work of Vygotsky – summary website referenced below.) </w:t>
      </w:r>
      <w:r>
        <w:rPr>
          <w:rFonts w:ascii="Arial" w:hAnsi="Arial" w:cs="Arial"/>
          <w:sz w:val="24"/>
          <w:szCs w:val="24"/>
          <w:shd w:val="clear" w:color="auto" w:fill="FFFFFF"/>
        </w:rPr>
        <w:br/>
      </w:r>
      <w:r>
        <w:rPr>
          <w:rFonts w:ascii="Arial" w:hAnsi="Arial" w:cs="Arial"/>
          <w:sz w:val="24"/>
          <w:szCs w:val="24"/>
          <w:shd w:val="clear" w:color="auto" w:fill="FFFFFF"/>
        </w:rPr>
        <w:br/>
        <w:t xml:space="preserve">The ‘lockdown’ period will have allowed some pupils to find out more about their preferred styles and their motivation to learn in different curriculum areas and in different ways.  This is a huge opportunity to respect and build on that – whilst still supporting them to achieve in core curriculum areas.  </w:t>
      </w:r>
      <w:r>
        <w:rPr>
          <w:rFonts w:ascii="Arial" w:hAnsi="Arial" w:cs="Arial"/>
          <w:sz w:val="24"/>
          <w:szCs w:val="24"/>
          <w:shd w:val="clear" w:color="auto" w:fill="FFFFFF"/>
        </w:rPr>
        <w:br/>
      </w:r>
      <w:r>
        <w:rPr>
          <w:rFonts w:ascii="Arial" w:hAnsi="Arial" w:cs="Arial"/>
          <w:sz w:val="24"/>
          <w:szCs w:val="24"/>
          <w:shd w:val="clear" w:color="auto" w:fill="FFFFFF"/>
        </w:rPr>
        <w:br/>
        <w:t xml:space="preserve">Some pupils will have done very little formal learning in the ‘lockdown’ – but we should assume they have done some learning, and try to build positively on this.  They may, for example, have learned practical life skills, have learned to choose an activity or to self-occupy.  </w:t>
      </w:r>
    </w:p>
    <w:p w:rsidR="00E737C9" w:rsidRDefault="00E737C9" w:rsidP="00E737C9">
      <w:pPr>
        <w:pStyle w:val="NoSpacing"/>
        <w:rPr>
          <w:rFonts w:ascii="Arial" w:hAnsi="Arial" w:cs="Arial"/>
          <w:sz w:val="24"/>
          <w:szCs w:val="24"/>
          <w:shd w:val="clear" w:color="auto" w:fill="FFFFFF"/>
        </w:rPr>
      </w:pPr>
    </w:p>
    <w:p w:rsidR="00E60D66" w:rsidRDefault="00E60D66" w:rsidP="00E60D66">
      <w:pPr>
        <w:pStyle w:val="NoSpacing"/>
        <w:ind w:left="360"/>
        <w:rPr>
          <w:rFonts w:ascii="Arial" w:hAnsi="Arial" w:cs="Arial"/>
          <w:sz w:val="24"/>
          <w:szCs w:val="24"/>
          <w:shd w:val="clear" w:color="auto" w:fill="FFFFFF"/>
        </w:rPr>
      </w:pPr>
    </w:p>
    <w:p w:rsidR="00E60D66" w:rsidRPr="00E737C9" w:rsidRDefault="00E737C9">
      <w:pPr>
        <w:rPr>
          <w:rFonts w:ascii="Arial" w:hAnsi="Arial" w:cs="Arial"/>
          <w:sz w:val="24"/>
          <w:szCs w:val="24"/>
        </w:rPr>
      </w:pPr>
      <w:r w:rsidRPr="00E737C9">
        <w:rPr>
          <w:rFonts w:ascii="Arial" w:hAnsi="Arial" w:cs="Arial"/>
          <w:b/>
          <w:sz w:val="24"/>
          <w:szCs w:val="24"/>
        </w:rPr>
        <w:t>References</w:t>
      </w:r>
    </w:p>
    <w:p w:rsidR="00E737C9" w:rsidRPr="00F47752" w:rsidRDefault="00E737C9" w:rsidP="00E737C9">
      <w:pPr>
        <w:rPr>
          <w:rFonts w:ascii="Arial" w:hAnsi="Arial" w:cs="Arial"/>
          <w:shd w:val="clear" w:color="auto" w:fill="FFFFFF"/>
        </w:rPr>
      </w:pPr>
      <w:r w:rsidRPr="00F47752">
        <w:rPr>
          <w:rFonts w:ascii="Arial" w:hAnsi="Arial" w:cs="Arial"/>
          <w:shd w:val="clear" w:color="auto" w:fill="FFFFFF"/>
        </w:rPr>
        <w:t>Vygotsky</w:t>
      </w:r>
      <w:r>
        <w:rPr>
          <w:rFonts w:ascii="Arial" w:hAnsi="Arial" w:cs="Arial"/>
          <w:shd w:val="clear" w:color="auto" w:fill="FFFFFF"/>
        </w:rPr>
        <w:t xml:space="preserve"> (undated)</w:t>
      </w:r>
      <w:r w:rsidRPr="00F47752">
        <w:rPr>
          <w:rFonts w:ascii="Arial" w:hAnsi="Arial" w:cs="Arial"/>
          <w:shd w:val="clear" w:color="auto" w:fill="FFFFFF"/>
        </w:rPr>
        <w:t xml:space="preserve"> </w:t>
      </w:r>
      <w:hyperlink r:id="rId7" w:history="1">
        <w:r w:rsidRPr="00F47752">
          <w:rPr>
            <w:rStyle w:val="Hyperlink"/>
            <w:rFonts w:ascii="Arial" w:hAnsi="Arial" w:cs="Arial"/>
            <w:shd w:val="clear" w:color="auto" w:fill="FFFFFF"/>
          </w:rPr>
          <w:t>http://www.innovativelearning.com/educational_psychology/development/zone-of-proximal-development.html</w:t>
        </w:r>
      </w:hyperlink>
    </w:p>
    <w:p w:rsidR="00E737C9" w:rsidRDefault="00E737C9"/>
    <w:sectPr w:rsidR="00E737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9E" w:rsidRDefault="00546F9E" w:rsidP="00546F9E">
      <w:pPr>
        <w:spacing w:after="0" w:line="240" w:lineRule="auto"/>
      </w:pPr>
      <w:r>
        <w:separator/>
      </w:r>
    </w:p>
  </w:endnote>
  <w:endnote w:type="continuationSeparator" w:id="0">
    <w:p w:rsidR="00546F9E" w:rsidRDefault="00546F9E" w:rsidP="0054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9E" w:rsidRDefault="0054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9E" w:rsidRDefault="00546F9E">
    <w:pPr>
      <w:pStyle w:val="Footer"/>
    </w:pPr>
    <w:r>
      <w:t xml:space="preserve">Getting Back to School   Cumbria County Council 2020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9E" w:rsidRDefault="0054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9E" w:rsidRDefault="00546F9E" w:rsidP="00546F9E">
      <w:pPr>
        <w:spacing w:after="0" w:line="240" w:lineRule="auto"/>
      </w:pPr>
      <w:r>
        <w:separator/>
      </w:r>
    </w:p>
  </w:footnote>
  <w:footnote w:type="continuationSeparator" w:id="0">
    <w:p w:rsidR="00546F9E" w:rsidRDefault="00546F9E" w:rsidP="0054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9E" w:rsidRDefault="0054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9E" w:rsidRDefault="00546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F9E" w:rsidRDefault="00546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F7ACD"/>
    <w:multiLevelType w:val="hybridMultilevel"/>
    <w:tmpl w:val="C4742BD0"/>
    <w:lvl w:ilvl="0" w:tplc="0809000F">
      <w:start w:val="1"/>
      <w:numFmt w:val="decimal"/>
      <w:lvlText w:val="%1."/>
      <w:lvlJc w:val="left"/>
      <w:pPr>
        <w:ind w:left="720" w:hanging="360"/>
      </w:pPr>
    </w:lvl>
    <w:lvl w:ilvl="1" w:tplc="08090019">
      <w:start w:val="1"/>
      <w:numFmt w:val="lowerLetter"/>
      <w:lvlText w:val="%2."/>
      <w:lvlJc w:val="left"/>
      <w:pPr>
        <w:ind w:left="163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66"/>
    <w:rsid w:val="00546F9E"/>
    <w:rsid w:val="00E34FB3"/>
    <w:rsid w:val="00E60D66"/>
    <w:rsid w:val="00E7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CE634-84DE-4910-94EF-3BA7A170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D66"/>
    <w:pPr>
      <w:spacing w:after="0" w:line="240" w:lineRule="auto"/>
    </w:pPr>
    <w:rPr>
      <w:rFonts w:ascii="Calibri" w:eastAsia="Calibri" w:hAnsi="Calibri" w:cs="Times New Roman"/>
    </w:rPr>
  </w:style>
  <w:style w:type="character" w:styleId="Hyperlink">
    <w:name w:val="Hyperlink"/>
    <w:uiPriority w:val="99"/>
    <w:unhideWhenUsed/>
    <w:rsid w:val="00E737C9"/>
    <w:rPr>
      <w:color w:val="0563C1"/>
      <w:u w:val="single"/>
    </w:rPr>
  </w:style>
  <w:style w:type="paragraph" w:styleId="Header">
    <w:name w:val="header"/>
    <w:basedOn w:val="Normal"/>
    <w:link w:val="HeaderChar"/>
    <w:uiPriority w:val="99"/>
    <w:unhideWhenUsed/>
    <w:rsid w:val="00546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F9E"/>
  </w:style>
  <w:style w:type="paragraph" w:styleId="Footer">
    <w:name w:val="footer"/>
    <w:basedOn w:val="Normal"/>
    <w:link w:val="FooterChar"/>
    <w:uiPriority w:val="99"/>
    <w:unhideWhenUsed/>
    <w:rsid w:val="00546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novativelearning.com/educational_psychology/development/zone-of-proximal-developmen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Willey, Ruth E</cp:lastModifiedBy>
  <cp:revision>3</cp:revision>
  <dcterms:created xsi:type="dcterms:W3CDTF">2020-05-14T08:39:00Z</dcterms:created>
  <dcterms:modified xsi:type="dcterms:W3CDTF">2020-05-14T09:21:00Z</dcterms:modified>
</cp:coreProperties>
</file>