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94B" w:rsidRPr="002E3E07" w:rsidRDefault="00353692" w:rsidP="00353692">
      <w:pPr>
        <w:jc w:val="center"/>
        <w:rPr>
          <w:outline/>
          <w:color w:val="C0504D" w:themeColor="accent2"/>
          <w:sz w:val="72"/>
          <w:szCs w:val="72"/>
          <w:u w:val="single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2E3E07">
        <w:rPr>
          <w:outline/>
          <w:color w:val="C0504D" w:themeColor="accent2"/>
          <w:sz w:val="72"/>
          <w:szCs w:val="72"/>
          <w:u w:val="single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Emotional Resilience</w:t>
      </w:r>
    </w:p>
    <w:p w:rsidR="00F57369" w:rsidRDefault="00F57369" w:rsidP="00722E02">
      <w:pPr>
        <w:rPr>
          <w:b/>
          <w:u w:val="single"/>
        </w:rPr>
      </w:pPr>
    </w:p>
    <w:p w:rsidR="00722E02" w:rsidRPr="00EB781A" w:rsidRDefault="008D102D" w:rsidP="00EB781A">
      <w:pPr>
        <w:jc w:val="center"/>
        <w:rPr>
          <w:rFonts w:ascii="Arial Rounded MT Bold" w:hAnsi="Arial Rounded MT Bold" w:cstheme="minorHAnsi"/>
          <w:b/>
          <w:u w:val="single"/>
        </w:rPr>
      </w:pPr>
      <w:r w:rsidRPr="00722E02">
        <w:rPr>
          <w:rFonts w:ascii="Arial Rounded MT Bold" w:hAnsi="Arial Rounded MT Bold" w:cstheme="minorHAnsi"/>
          <w:b/>
          <w:u w:val="single"/>
        </w:rPr>
        <w:t>What is Emotional Resilience?</w:t>
      </w:r>
    </w:p>
    <w:p w:rsidR="00722E02" w:rsidRPr="00EB781A" w:rsidRDefault="00722E02" w:rsidP="00B679AF">
      <w:pPr>
        <w:rPr>
          <w:rFonts w:cs="Arial"/>
          <w:b/>
          <w:color w:val="548DD4" w:themeColor="text2" w:themeTint="99"/>
        </w:rPr>
      </w:pPr>
      <w:r w:rsidRPr="00722E02">
        <w:rPr>
          <w:rFonts w:ascii="Curlz MT" w:hAnsi="Curlz MT"/>
          <w:b/>
          <w:color w:val="548DD4" w:themeColor="text2" w:themeTint="99"/>
        </w:rPr>
        <w:t xml:space="preserve">  </w:t>
      </w:r>
      <w:r w:rsidRPr="00EB781A">
        <w:rPr>
          <w:rFonts w:cs="Arial"/>
          <w:b/>
          <w:color w:val="548DD4" w:themeColor="text2" w:themeTint="99"/>
        </w:rPr>
        <w:t>Being able to bounce back from, or overcome, setbacks, obstacles or disappointments, and also to keep going in the face of challenges and failure</w:t>
      </w:r>
    </w:p>
    <w:p w:rsidR="00B13889" w:rsidRPr="00EB781A" w:rsidRDefault="00B679AF" w:rsidP="00722E02">
      <w:pPr>
        <w:ind w:left="720"/>
        <w:rPr>
          <w:rFonts w:cs="Arial"/>
          <w:b/>
        </w:rPr>
      </w:pPr>
      <w:r w:rsidRPr="00EB781A">
        <w:rPr>
          <w:rFonts w:cs="Arial"/>
          <w:b/>
          <w:color w:val="FF0000"/>
        </w:rPr>
        <w:t>Having the skills, self-belief and ability to cope with life’s challenges</w:t>
      </w:r>
    </w:p>
    <w:p w:rsidR="00722E02" w:rsidRPr="00B679AF" w:rsidRDefault="00722E02" w:rsidP="00722E02">
      <w:pPr>
        <w:rPr>
          <w:rFonts w:cs="Arial"/>
        </w:rPr>
      </w:pPr>
      <w:r w:rsidRPr="00B679AF">
        <w:rPr>
          <w:rFonts w:cs="Arial"/>
        </w:rPr>
        <w:t>We are born with the capacity for resilience. But resilience is not something we have or don’t have. We work on it throughout our lives</w:t>
      </w:r>
      <w:r w:rsidR="00B679AF">
        <w:rPr>
          <w:rFonts w:cs="Arial"/>
        </w:rPr>
        <w:t>.</w:t>
      </w:r>
    </w:p>
    <w:p w:rsidR="00B36CDC" w:rsidRPr="00B679AF" w:rsidRDefault="00B36CDC" w:rsidP="009E0390">
      <w:pPr>
        <w:rPr>
          <w:rFonts w:ascii="Arial Rounded MT Bold" w:hAnsi="Arial Rounded MT Bold"/>
        </w:rPr>
      </w:pPr>
    </w:p>
    <w:p w:rsidR="00567133" w:rsidRPr="00B679AF" w:rsidRDefault="00F57369" w:rsidP="00F57369">
      <w:pPr>
        <w:jc w:val="center"/>
        <w:rPr>
          <w:rFonts w:ascii="Arial Rounded MT Bold" w:hAnsi="Arial Rounded MT Bold"/>
          <w:b/>
          <w:u w:val="single"/>
        </w:rPr>
      </w:pPr>
      <w:r w:rsidRPr="00B679AF">
        <w:rPr>
          <w:rFonts w:ascii="Arial Rounded MT Bold" w:hAnsi="Arial Rounded MT Bold"/>
          <w:b/>
          <w:u w:val="single"/>
        </w:rPr>
        <w:t xml:space="preserve">What helps us to be Emotionally </w:t>
      </w:r>
      <w:r w:rsidR="00B679AF" w:rsidRPr="00B679AF">
        <w:rPr>
          <w:rFonts w:ascii="Arial Rounded MT Bold" w:hAnsi="Arial Rounded MT Bold"/>
          <w:b/>
          <w:u w:val="single"/>
        </w:rPr>
        <w:t>Resilient?</w:t>
      </w:r>
    </w:p>
    <w:p w:rsidR="00F57369" w:rsidRDefault="00F57369" w:rsidP="00F57369">
      <w:pPr>
        <w:jc w:val="center"/>
        <w:rPr>
          <w:b/>
          <w:u w:val="single"/>
        </w:rPr>
      </w:pPr>
    </w:p>
    <w:p w:rsidR="00F57369" w:rsidRPr="00F57369" w:rsidRDefault="00F57369" w:rsidP="00F57369">
      <w:pPr>
        <w:jc w:val="center"/>
      </w:pPr>
      <w:r w:rsidRPr="00F57369">
        <w:t>Self-esteem and confidence</w:t>
      </w:r>
    </w:p>
    <w:p w:rsidR="00F57369" w:rsidRDefault="00F57369" w:rsidP="00F57369">
      <w:pPr>
        <w:jc w:val="center"/>
      </w:pPr>
      <w:r w:rsidRPr="00F57369">
        <w:t>Self-efficacy</w:t>
      </w:r>
      <w:r>
        <w:t xml:space="preserve"> – believe you can succeed; have control</w:t>
      </w:r>
    </w:p>
    <w:p w:rsidR="00F57369" w:rsidRDefault="00F57369" w:rsidP="00F57369">
      <w:pPr>
        <w:jc w:val="center"/>
      </w:pPr>
      <w:r>
        <w:t>Security – predictable and safe environment; sense of belonging</w:t>
      </w:r>
    </w:p>
    <w:p w:rsidR="00F57369" w:rsidRDefault="00F57369" w:rsidP="00F57369">
      <w:pPr>
        <w:jc w:val="center"/>
      </w:pPr>
      <w:r>
        <w:t>Solution finding</w:t>
      </w:r>
      <w:r w:rsidR="00EB781A">
        <w:t>- finding solutions to our problems</w:t>
      </w:r>
    </w:p>
    <w:p w:rsidR="00F57369" w:rsidRDefault="00F57369" w:rsidP="00B679AF"/>
    <w:p w:rsidR="00F57369" w:rsidRPr="00B679AF" w:rsidRDefault="00F57369" w:rsidP="00F57369">
      <w:pPr>
        <w:jc w:val="center"/>
        <w:rPr>
          <w:rFonts w:ascii="Arial Rounded MT Bold" w:hAnsi="Arial Rounded MT Bold"/>
          <w:b/>
          <w:u w:val="single"/>
        </w:rPr>
      </w:pPr>
      <w:r w:rsidRPr="00B679AF">
        <w:rPr>
          <w:rFonts w:ascii="Arial Rounded MT Bold" w:hAnsi="Arial Rounded MT Bold"/>
          <w:b/>
          <w:u w:val="single"/>
        </w:rPr>
        <w:t>Using Emotionally Resilient language</w:t>
      </w:r>
    </w:p>
    <w:p w:rsidR="00F57369" w:rsidRPr="00B36CDC" w:rsidRDefault="00B36CDC" w:rsidP="00F57369">
      <w:pPr>
        <w:jc w:val="center"/>
      </w:pPr>
      <w:r w:rsidRPr="00B36CDC">
        <w:t xml:space="preserve">Resilience features can be </w:t>
      </w:r>
      <w:r>
        <w:t>described in three areas:</w:t>
      </w:r>
    </w:p>
    <w:p w:rsidR="00F57369" w:rsidRPr="00F57369" w:rsidRDefault="00F57369" w:rsidP="00F57369">
      <w:pPr>
        <w:jc w:val="center"/>
        <w:rPr>
          <w:sz w:val="40"/>
          <w:szCs w:val="40"/>
        </w:rPr>
      </w:pPr>
      <w:r w:rsidRPr="00F57369">
        <w:rPr>
          <w:sz w:val="40"/>
          <w:szCs w:val="40"/>
        </w:rPr>
        <w:t>I have</w:t>
      </w:r>
      <w:r w:rsidR="00B679AF">
        <w:rPr>
          <w:sz w:val="40"/>
          <w:szCs w:val="40"/>
        </w:rPr>
        <w:t xml:space="preserve"> </w:t>
      </w:r>
      <w:r w:rsidR="00B679AF" w:rsidRPr="00B679AF">
        <w:rPr>
          <w:szCs w:val="24"/>
        </w:rPr>
        <w:t>(external supports)</w:t>
      </w:r>
    </w:p>
    <w:p w:rsidR="00F57369" w:rsidRPr="00F57369" w:rsidRDefault="00B679AF" w:rsidP="00B679A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F57369" w:rsidRPr="00F57369">
        <w:rPr>
          <w:sz w:val="40"/>
          <w:szCs w:val="40"/>
        </w:rPr>
        <w:t xml:space="preserve">I am </w:t>
      </w:r>
      <w:r w:rsidRPr="00B679AF">
        <w:rPr>
          <w:szCs w:val="24"/>
        </w:rPr>
        <w:t>(inner strengths)</w:t>
      </w:r>
    </w:p>
    <w:p w:rsidR="00F57369" w:rsidRDefault="00B679AF" w:rsidP="00F57369">
      <w:pPr>
        <w:jc w:val="center"/>
        <w:rPr>
          <w:szCs w:val="24"/>
        </w:rPr>
      </w:pPr>
      <w:r>
        <w:rPr>
          <w:sz w:val="40"/>
          <w:szCs w:val="40"/>
        </w:rPr>
        <w:t xml:space="preserve">     </w:t>
      </w:r>
      <w:r w:rsidR="00F57369" w:rsidRPr="00F57369">
        <w:rPr>
          <w:sz w:val="40"/>
          <w:szCs w:val="40"/>
        </w:rPr>
        <w:t>I can</w:t>
      </w:r>
      <w:r>
        <w:rPr>
          <w:sz w:val="40"/>
          <w:szCs w:val="40"/>
        </w:rPr>
        <w:t xml:space="preserve"> </w:t>
      </w:r>
      <w:r w:rsidRPr="00B679AF">
        <w:rPr>
          <w:szCs w:val="24"/>
        </w:rPr>
        <w:t>(social/interpersonal skills)</w:t>
      </w:r>
    </w:p>
    <w:p w:rsidR="00EB781A" w:rsidRDefault="00EB781A" w:rsidP="00F57369">
      <w:pPr>
        <w:jc w:val="center"/>
        <w:rPr>
          <w:szCs w:val="24"/>
        </w:rPr>
      </w:pPr>
    </w:p>
    <w:p w:rsidR="00EB781A" w:rsidRPr="00F57369" w:rsidRDefault="00EB781A" w:rsidP="00EB781A">
      <w:pPr>
        <w:rPr>
          <w:sz w:val="40"/>
          <w:szCs w:val="40"/>
        </w:rPr>
      </w:pPr>
      <w:r>
        <w:rPr>
          <w:szCs w:val="24"/>
        </w:rPr>
        <w:t xml:space="preserve">Look at the examples in the ‘I have, I am, </w:t>
      </w:r>
      <w:proofErr w:type="gramStart"/>
      <w:r>
        <w:rPr>
          <w:szCs w:val="24"/>
        </w:rPr>
        <w:t>I</w:t>
      </w:r>
      <w:proofErr w:type="gramEnd"/>
      <w:r>
        <w:rPr>
          <w:szCs w:val="24"/>
        </w:rPr>
        <w:t xml:space="preserve"> can’ sheet then see if you can complete your own version.</w:t>
      </w:r>
    </w:p>
    <w:sectPr w:rsidR="00EB781A" w:rsidRPr="00F57369" w:rsidSect="00722E02">
      <w:pgSz w:w="11906" w:h="16838"/>
      <w:pgMar w:top="1440" w:right="1440" w:bottom="1440" w:left="1440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B1CA0"/>
    <w:multiLevelType w:val="hybridMultilevel"/>
    <w:tmpl w:val="9CBA1CC6"/>
    <w:lvl w:ilvl="0" w:tplc="32B83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C6B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B8D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EAC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AE4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424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688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827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8AB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92"/>
    <w:rsid w:val="002E3E07"/>
    <w:rsid w:val="00353692"/>
    <w:rsid w:val="003A5E3E"/>
    <w:rsid w:val="00412412"/>
    <w:rsid w:val="00567133"/>
    <w:rsid w:val="005C1961"/>
    <w:rsid w:val="006474D7"/>
    <w:rsid w:val="00722E02"/>
    <w:rsid w:val="0076494B"/>
    <w:rsid w:val="008D102D"/>
    <w:rsid w:val="00921EBC"/>
    <w:rsid w:val="009E0390"/>
    <w:rsid w:val="00B13889"/>
    <w:rsid w:val="00B36CDC"/>
    <w:rsid w:val="00B634C1"/>
    <w:rsid w:val="00B679AF"/>
    <w:rsid w:val="00C64282"/>
    <w:rsid w:val="00D6080D"/>
    <w:rsid w:val="00EB781A"/>
    <w:rsid w:val="00F5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E249D6-B4D5-4AA4-979F-41E0AA84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EBC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8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5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Duclos, Elizabeth</dc:creator>
  <cp:lastModifiedBy>Lomas, Jake</cp:lastModifiedBy>
  <cp:revision>1</cp:revision>
  <dcterms:created xsi:type="dcterms:W3CDTF">2020-05-13T15:07:00Z</dcterms:created>
  <dcterms:modified xsi:type="dcterms:W3CDTF">2020-05-13T15:07:00Z</dcterms:modified>
</cp:coreProperties>
</file>