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260BA5" w:rsidRPr="00260BA5" w:rsidTr="000626FB">
        <w:trPr>
          <w:trHeight w:val="1011"/>
        </w:trPr>
        <w:tc>
          <w:tcPr>
            <w:tcW w:w="9242" w:type="dxa"/>
          </w:tcPr>
          <w:p w:rsidR="000626FB" w:rsidRPr="000626FB" w:rsidRDefault="000626FB" w:rsidP="000626FB">
            <w:pPr>
              <w:jc w:val="center"/>
              <w:rPr>
                <w:rFonts w:ascii="Arial" w:hAnsi="Arial" w:cs="Arial"/>
                <w:b/>
                <w:color w:val="FF0000"/>
                <w:sz w:val="28"/>
                <w:szCs w:val="28"/>
              </w:rPr>
            </w:pPr>
            <w:bookmarkStart w:id="0" w:name="_GoBack"/>
            <w:bookmarkEnd w:id="0"/>
            <w:r w:rsidRPr="000626FB">
              <w:rPr>
                <w:rFonts w:ascii="Arial" w:hAnsi="Arial" w:cs="Arial"/>
                <w:b/>
                <w:color w:val="FF0000"/>
                <w:sz w:val="28"/>
                <w:szCs w:val="28"/>
              </w:rPr>
              <w:t xml:space="preserve"> </w:t>
            </w:r>
          </w:p>
          <w:p w:rsidR="000626FB" w:rsidRDefault="009A79E1" w:rsidP="000626FB">
            <w:pPr>
              <w:jc w:val="center"/>
              <w:rPr>
                <w:rFonts w:ascii="Arial" w:hAnsi="Arial" w:cs="Arial"/>
                <w:color w:val="FF0000"/>
                <w:sz w:val="24"/>
                <w:szCs w:val="24"/>
              </w:rPr>
            </w:pPr>
            <w:r w:rsidRPr="000626FB">
              <w:rPr>
                <w:rFonts w:ascii="Arial" w:hAnsi="Arial" w:cs="Arial"/>
                <w:b/>
                <w:color w:val="FF0000"/>
                <w:sz w:val="24"/>
                <w:szCs w:val="24"/>
              </w:rPr>
              <w:t>SIMPLE ARSON RISK ASSESSMENT OF HERITAGE PREMISES</w:t>
            </w:r>
            <w:r w:rsidRPr="000626FB">
              <w:rPr>
                <w:rFonts w:ascii="Arial" w:hAnsi="Arial" w:cs="Arial"/>
                <w:color w:val="FF0000"/>
                <w:sz w:val="24"/>
                <w:szCs w:val="24"/>
              </w:rPr>
              <w:t xml:space="preserve"> </w:t>
            </w:r>
          </w:p>
          <w:p w:rsidR="009A79E1" w:rsidRPr="000626FB" w:rsidRDefault="009A79E1" w:rsidP="000626FB">
            <w:pPr>
              <w:jc w:val="center"/>
              <w:rPr>
                <w:rFonts w:ascii="Arial" w:hAnsi="Arial" w:cs="Arial"/>
                <w:color w:val="FF0000"/>
              </w:rPr>
            </w:pPr>
            <w:r w:rsidRPr="000626FB">
              <w:rPr>
                <w:rFonts w:ascii="Arial" w:hAnsi="Arial" w:cs="Arial"/>
                <w:color w:val="FF0000"/>
              </w:rPr>
              <w:t>(ALSO SUITABLE FOR DERELICT AND VOID PROPERTY)</w:t>
            </w:r>
          </w:p>
          <w:p w:rsidR="000626FB" w:rsidRPr="000626FB" w:rsidRDefault="000626FB" w:rsidP="000626FB">
            <w:pPr>
              <w:jc w:val="center"/>
              <w:rPr>
                <w:rFonts w:ascii="Arial" w:hAnsi="Arial" w:cs="Arial"/>
                <w:color w:val="FF0000"/>
                <w:sz w:val="32"/>
                <w:szCs w:val="32"/>
              </w:rPr>
            </w:pPr>
          </w:p>
        </w:tc>
      </w:tr>
    </w:tbl>
    <w:p w:rsidR="00260BA5" w:rsidRDefault="00260BA5" w:rsidP="001D72CA">
      <w:pPr>
        <w:rPr>
          <w:rFonts w:ascii="Arial" w:hAnsi="Arial" w:cs="Arial"/>
          <w:sz w:val="24"/>
          <w:szCs w:val="24"/>
          <w:lang w:val="en-US"/>
        </w:rPr>
      </w:pPr>
    </w:p>
    <w:p w:rsidR="000507A6" w:rsidRPr="000626FB" w:rsidRDefault="001D72CA" w:rsidP="001D72CA">
      <w:pPr>
        <w:rPr>
          <w:rFonts w:ascii="Arial" w:hAnsi="Arial" w:cs="Arial"/>
          <w:lang w:val="en-US"/>
        </w:rPr>
      </w:pPr>
      <w:r w:rsidRPr="000626FB">
        <w:rPr>
          <w:rFonts w:ascii="Arial" w:hAnsi="Arial" w:cs="Arial"/>
          <w:lang w:val="en-US"/>
        </w:rPr>
        <w:t>Address of building</w:t>
      </w:r>
      <w:r w:rsidRPr="000626FB">
        <w:rPr>
          <w:rFonts w:ascii="Arial" w:hAnsi="Arial" w:cs="Arial"/>
          <w:lang w:val="en-US"/>
        </w:rPr>
        <w:tab/>
      </w:r>
      <w:r w:rsidR="005A2452" w:rsidRPr="000626FB">
        <w:rPr>
          <w:rFonts w:ascii="Arial" w:hAnsi="Arial" w:cs="Arial"/>
          <w:lang w:val="en-US"/>
        </w:rPr>
        <w:t>_______________________________</w:t>
      </w:r>
      <w:r w:rsidR="00A1322B" w:rsidRPr="000626FB">
        <w:rPr>
          <w:rFonts w:ascii="Arial" w:hAnsi="Arial" w:cs="Arial"/>
          <w:lang w:val="en-US"/>
        </w:rPr>
        <w:t>_________</w:t>
      </w:r>
      <w:r w:rsidR="000626FB">
        <w:rPr>
          <w:rFonts w:ascii="Arial" w:hAnsi="Arial" w:cs="Arial"/>
          <w:lang w:val="en-US"/>
        </w:rPr>
        <w:t>_____</w:t>
      </w:r>
      <w:r w:rsidR="00A1322B" w:rsidRPr="000626FB">
        <w:rPr>
          <w:rFonts w:ascii="Arial" w:hAnsi="Arial" w:cs="Arial"/>
          <w:lang w:val="en-US"/>
        </w:rPr>
        <w:t>_______</w:t>
      </w:r>
      <w:r w:rsidR="005A2452" w:rsidRPr="000626FB">
        <w:rPr>
          <w:rFonts w:ascii="Arial" w:hAnsi="Arial" w:cs="Arial"/>
          <w:lang w:val="en-US"/>
        </w:rPr>
        <w:t>_</w:t>
      </w:r>
    </w:p>
    <w:p w:rsidR="005A2452" w:rsidRPr="000626FB" w:rsidRDefault="001D72CA" w:rsidP="005A2452">
      <w:pPr>
        <w:rPr>
          <w:rFonts w:ascii="Arial" w:hAnsi="Arial" w:cs="Arial"/>
          <w:lang w:val="en-US"/>
        </w:rPr>
      </w:pPr>
      <w:r w:rsidRPr="000626FB">
        <w:rPr>
          <w:rFonts w:ascii="Arial" w:hAnsi="Arial" w:cs="Arial"/>
          <w:lang w:val="en-US"/>
        </w:rPr>
        <w:t>Type of building</w:t>
      </w:r>
      <w:r w:rsidR="005A2452" w:rsidRPr="000626FB">
        <w:rPr>
          <w:rFonts w:ascii="Arial" w:hAnsi="Arial" w:cs="Arial"/>
          <w:lang w:val="en-US"/>
        </w:rPr>
        <w:tab/>
        <w:t>___________________________</w:t>
      </w:r>
      <w:r w:rsidR="005A2452" w:rsidRPr="000626FB">
        <w:rPr>
          <w:rFonts w:ascii="Arial" w:hAnsi="Arial" w:cs="Arial"/>
          <w:lang w:val="en-US"/>
        </w:rPr>
        <w:tab/>
        <w:t xml:space="preserve"> Date_______________</w:t>
      </w:r>
      <w:r w:rsidR="00A1322B" w:rsidRPr="000626FB">
        <w:rPr>
          <w:rFonts w:ascii="Arial" w:hAnsi="Arial" w:cs="Arial"/>
          <w:lang w:val="en-US"/>
        </w:rPr>
        <w:t>_</w:t>
      </w:r>
      <w:r w:rsidR="005A2452" w:rsidRPr="000626FB">
        <w:rPr>
          <w:rFonts w:ascii="Arial" w:hAnsi="Arial" w:cs="Arial"/>
          <w:lang w:val="en-US"/>
        </w:rPr>
        <w:t>___</w:t>
      </w:r>
    </w:p>
    <w:p w:rsidR="00A1322B" w:rsidRPr="000626FB" w:rsidRDefault="005A2452" w:rsidP="001D72CA">
      <w:pPr>
        <w:rPr>
          <w:rFonts w:ascii="Arial" w:hAnsi="Arial" w:cs="Arial"/>
          <w:lang w:val="en-US"/>
        </w:rPr>
      </w:pPr>
      <w:r w:rsidRPr="000626FB">
        <w:rPr>
          <w:rFonts w:ascii="Arial" w:hAnsi="Arial" w:cs="Arial"/>
          <w:lang w:val="en-US"/>
        </w:rPr>
        <w:t xml:space="preserve">Assessment carried out by </w:t>
      </w:r>
      <w:r w:rsidRPr="000626FB">
        <w:rPr>
          <w:rFonts w:ascii="Arial" w:hAnsi="Arial" w:cs="Arial"/>
          <w:lang w:val="en-US"/>
        </w:rPr>
        <w:tab/>
        <w:t>______________________</w:t>
      </w:r>
      <w:r w:rsidR="00A1322B" w:rsidRPr="000626FB">
        <w:rPr>
          <w:rFonts w:ascii="Arial" w:hAnsi="Arial" w:cs="Arial"/>
          <w:lang w:val="en-US"/>
        </w:rPr>
        <w:t>_______________________</w:t>
      </w:r>
      <w:r w:rsidRPr="000626FB">
        <w:rPr>
          <w:rFonts w:ascii="Arial" w:hAnsi="Arial" w:cs="Arial"/>
          <w:lang w:val="en-US"/>
        </w:rPr>
        <w:t>__</w:t>
      </w:r>
    </w:p>
    <w:p w:rsidR="001D72CA" w:rsidRPr="000626FB" w:rsidRDefault="001D72CA" w:rsidP="001D72CA">
      <w:pPr>
        <w:rPr>
          <w:rFonts w:ascii="Arial" w:hAnsi="Arial" w:cs="Arial"/>
          <w:lang w:val="en-US"/>
        </w:rPr>
      </w:pPr>
      <w:r w:rsidRPr="000626FB">
        <w:rPr>
          <w:rFonts w:ascii="Arial" w:hAnsi="Arial" w:cs="Arial"/>
          <w:bCs/>
          <w:lang w:val="en-US"/>
        </w:rPr>
        <w:t>AIM</w:t>
      </w:r>
    </w:p>
    <w:p w:rsidR="00260BA5" w:rsidRPr="000507A6" w:rsidRDefault="001D72CA" w:rsidP="009C2E43">
      <w:pPr>
        <w:jc w:val="both"/>
        <w:rPr>
          <w:rFonts w:ascii="Arial" w:hAnsi="Arial" w:cs="Arial"/>
          <w:lang w:val="en-US"/>
        </w:rPr>
      </w:pPr>
      <w:r w:rsidRPr="000507A6">
        <w:rPr>
          <w:rFonts w:ascii="Arial" w:hAnsi="Arial" w:cs="Arial"/>
          <w:lang w:val="en-US"/>
        </w:rPr>
        <w:t>The main focus of the assessment will be for Responsible persons to use their experience and knowledge of their premises to put measures in place to prevent an Arson attack. This proforma will assist in the production of an Arson Risk Assessment for the building (including external access). The conclusions of the Arson Risk Assessment will also contribute to the reduction of unauthorised access and use of derelict buildings by persons who may be causing a disturbance or committing anti-social behaviour.</w:t>
      </w:r>
    </w:p>
    <w:p w:rsidR="000507A6" w:rsidRPr="000626FB" w:rsidRDefault="001D72CA" w:rsidP="001D72CA">
      <w:pPr>
        <w:rPr>
          <w:rFonts w:ascii="Arial" w:hAnsi="Arial" w:cs="Arial"/>
          <w:b/>
          <w:lang w:val="en-US"/>
        </w:rPr>
      </w:pPr>
      <w:r w:rsidRPr="000626FB">
        <w:rPr>
          <w:rFonts w:ascii="Arial" w:hAnsi="Arial" w:cs="Arial"/>
          <w:b/>
          <w:bCs/>
          <w:lang w:val="en-US"/>
        </w:rPr>
        <w:t>SITE CONSIDERATIONS - FOUR POINT ACTION PLAN</w:t>
      </w:r>
    </w:p>
    <w:p w:rsidR="001D72CA" w:rsidRPr="00FD2856" w:rsidRDefault="001D72CA" w:rsidP="001D72CA">
      <w:pPr>
        <w:rPr>
          <w:rFonts w:ascii="Arial" w:hAnsi="Arial" w:cs="Arial"/>
          <w:i/>
          <w:lang w:val="en-US"/>
        </w:rPr>
      </w:pPr>
      <w:r w:rsidRPr="00FD2856">
        <w:rPr>
          <w:rFonts w:ascii="Arial" w:hAnsi="Arial" w:cs="Arial"/>
          <w:b/>
          <w:bCs/>
          <w:i/>
          <w:lang w:val="en-US"/>
        </w:rPr>
        <w:t>ONE</w:t>
      </w:r>
      <w:r w:rsidRPr="00FD2856">
        <w:rPr>
          <w:rFonts w:ascii="Arial" w:hAnsi="Arial" w:cs="Arial"/>
          <w:i/>
          <w:lang w:val="en-US"/>
        </w:rPr>
        <w:t>: Deter unauthorised entry to the site</w:t>
      </w:r>
    </w:p>
    <w:p w:rsidR="0099623E" w:rsidRDefault="001D72CA" w:rsidP="0099623E">
      <w:pPr>
        <w:pStyle w:val="ListParagraph"/>
        <w:numPr>
          <w:ilvl w:val="0"/>
          <w:numId w:val="1"/>
        </w:numPr>
        <w:rPr>
          <w:rFonts w:ascii="Arial" w:hAnsi="Arial" w:cs="Arial"/>
          <w:lang w:val="en-US"/>
        </w:rPr>
      </w:pPr>
      <w:r w:rsidRPr="0099623E">
        <w:rPr>
          <w:rFonts w:ascii="Arial" w:hAnsi="Arial" w:cs="Arial"/>
          <w:lang w:val="en-US"/>
        </w:rPr>
        <w:t>Is there restricted access to site by means of security fencing etc?</w:t>
      </w:r>
    </w:p>
    <w:p w:rsidR="001D72CA" w:rsidRPr="0099623E" w:rsidRDefault="001D72CA" w:rsidP="0099623E">
      <w:pPr>
        <w:pStyle w:val="ListParagraph"/>
        <w:numPr>
          <w:ilvl w:val="0"/>
          <w:numId w:val="1"/>
        </w:numPr>
        <w:rPr>
          <w:rFonts w:ascii="Arial" w:hAnsi="Arial" w:cs="Arial"/>
          <w:lang w:val="en-US"/>
        </w:rPr>
      </w:pPr>
      <w:r w:rsidRPr="0099623E">
        <w:rPr>
          <w:rFonts w:ascii="Arial" w:hAnsi="Arial" w:cs="Arial"/>
          <w:lang w:val="en-US"/>
        </w:rPr>
        <w:t>Are warning signs used?</w:t>
      </w:r>
    </w:p>
    <w:p w:rsidR="0099623E" w:rsidRDefault="001D72CA" w:rsidP="0099623E">
      <w:pPr>
        <w:pStyle w:val="ListParagraph"/>
        <w:numPr>
          <w:ilvl w:val="0"/>
          <w:numId w:val="1"/>
        </w:numPr>
        <w:rPr>
          <w:rFonts w:ascii="Arial" w:hAnsi="Arial" w:cs="Arial"/>
          <w:lang w:val="en-US"/>
        </w:rPr>
      </w:pPr>
      <w:r w:rsidRPr="0099623E">
        <w:rPr>
          <w:rFonts w:ascii="Arial" w:hAnsi="Arial" w:cs="Arial"/>
          <w:lang w:val="en-US"/>
        </w:rPr>
        <w:t>Is their a neighbourhood watch/ security patrol?</w:t>
      </w:r>
    </w:p>
    <w:p w:rsidR="001D72CA" w:rsidRPr="0099623E" w:rsidRDefault="001D72CA" w:rsidP="0099623E">
      <w:pPr>
        <w:pStyle w:val="ListParagraph"/>
        <w:numPr>
          <w:ilvl w:val="0"/>
          <w:numId w:val="1"/>
        </w:numPr>
        <w:rPr>
          <w:rFonts w:ascii="Arial" w:hAnsi="Arial" w:cs="Arial"/>
          <w:lang w:val="en-US"/>
        </w:rPr>
      </w:pPr>
      <w:r w:rsidRPr="0099623E">
        <w:rPr>
          <w:rFonts w:ascii="Arial" w:hAnsi="Arial" w:cs="Arial"/>
          <w:lang w:val="en-US"/>
        </w:rPr>
        <w:t>Is good lighting provided?</w:t>
      </w:r>
    </w:p>
    <w:p w:rsidR="001D72CA" w:rsidRPr="0099623E" w:rsidRDefault="001D72CA" w:rsidP="001D72CA">
      <w:pPr>
        <w:pStyle w:val="ListParagraph"/>
        <w:numPr>
          <w:ilvl w:val="0"/>
          <w:numId w:val="1"/>
        </w:numPr>
        <w:rPr>
          <w:rFonts w:ascii="Arial" w:hAnsi="Arial" w:cs="Arial"/>
          <w:lang w:val="en-US"/>
        </w:rPr>
      </w:pPr>
      <w:r w:rsidRPr="0099623E">
        <w:rPr>
          <w:rFonts w:ascii="Arial" w:hAnsi="Arial" w:cs="Arial"/>
          <w:lang w:val="en-US"/>
        </w:rPr>
        <w:t>Are random security patrols carried out?</w:t>
      </w:r>
    </w:p>
    <w:p w:rsidR="001D72CA" w:rsidRPr="00FD2856" w:rsidRDefault="001D72CA" w:rsidP="001D72CA">
      <w:pPr>
        <w:rPr>
          <w:rFonts w:ascii="Arial" w:hAnsi="Arial" w:cs="Arial"/>
          <w:i/>
          <w:lang w:val="en-US"/>
        </w:rPr>
      </w:pPr>
      <w:r w:rsidRPr="00FD2856">
        <w:rPr>
          <w:rFonts w:ascii="Arial" w:hAnsi="Arial" w:cs="Arial"/>
          <w:b/>
          <w:bCs/>
          <w:i/>
          <w:lang w:val="en-US"/>
        </w:rPr>
        <w:t>TWO</w:t>
      </w:r>
      <w:r w:rsidRPr="00FD2856">
        <w:rPr>
          <w:rFonts w:ascii="Arial" w:hAnsi="Arial" w:cs="Arial"/>
          <w:i/>
          <w:lang w:val="en-US"/>
        </w:rPr>
        <w:t>: Prevent unauthorised access to the building</w:t>
      </w:r>
    </w:p>
    <w:p w:rsidR="001D72CA" w:rsidRPr="0099623E" w:rsidRDefault="001D72CA" w:rsidP="0099623E">
      <w:pPr>
        <w:pStyle w:val="ListParagraph"/>
        <w:numPr>
          <w:ilvl w:val="0"/>
          <w:numId w:val="2"/>
        </w:numPr>
        <w:rPr>
          <w:rFonts w:ascii="Arial" w:hAnsi="Arial" w:cs="Arial"/>
          <w:lang w:val="en-US"/>
        </w:rPr>
      </w:pPr>
      <w:r w:rsidRPr="0099623E">
        <w:rPr>
          <w:rFonts w:ascii="Arial" w:hAnsi="Arial" w:cs="Arial"/>
          <w:lang w:val="en-US"/>
        </w:rPr>
        <w:t>Are alcoves and recesses gated or illuminated?</w:t>
      </w:r>
    </w:p>
    <w:p w:rsidR="0099623E" w:rsidRDefault="001D72CA" w:rsidP="0099623E">
      <w:pPr>
        <w:pStyle w:val="ListParagraph"/>
        <w:numPr>
          <w:ilvl w:val="0"/>
          <w:numId w:val="2"/>
        </w:numPr>
        <w:rPr>
          <w:rFonts w:ascii="Arial" w:hAnsi="Arial" w:cs="Arial"/>
          <w:lang w:val="en-US"/>
        </w:rPr>
      </w:pPr>
      <w:r w:rsidRPr="0099623E">
        <w:rPr>
          <w:rFonts w:ascii="Arial" w:hAnsi="Arial" w:cs="Arial"/>
          <w:lang w:val="en-US"/>
        </w:rPr>
        <w:t xml:space="preserve">Doors and windows maintained with adequate security especially those out of view (tinned or boarded if un-occupied)? </w:t>
      </w:r>
    </w:p>
    <w:p w:rsidR="001D72CA" w:rsidRPr="0099623E" w:rsidRDefault="001D72CA" w:rsidP="0099623E">
      <w:pPr>
        <w:pStyle w:val="ListParagraph"/>
        <w:numPr>
          <w:ilvl w:val="0"/>
          <w:numId w:val="2"/>
        </w:numPr>
        <w:rPr>
          <w:rFonts w:ascii="Arial" w:hAnsi="Arial" w:cs="Arial"/>
          <w:lang w:val="en-US"/>
        </w:rPr>
      </w:pPr>
      <w:r w:rsidRPr="0099623E">
        <w:rPr>
          <w:rFonts w:ascii="Arial" w:hAnsi="Arial" w:cs="Arial"/>
          <w:lang w:val="en-US"/>
        </w:rPr>
        <w:t>Is access to roof restricted, internal grill bars fitted to vulnerable roof lights etc?</w:t>
      </w:r>
    </w:p>
    <w:p w:rsidR="001D72CA" w:rsidRPr="0099623E" w:rsidRDefault="001D72CA" w:rsidP="0099623E">
      <w:pPr>
        <w:pStyle w:val="ListParagraph"/>
        <w:numPr>
          <w:ilvl w:val="0"/>
          <w:numId w:val="2"/>
        </w:numPr>
        <w:rPr>
          <w:rFonts w:ascii="Arial" w:hAnsi="Arial" w:cs="Arial"/>
          <w:lang w:val="en-US"/>
        </w:rPr>
      </w:pPr>
      <w:r w:rsidRPr="0099623E">
        <w:rPr>
          <w:rFonts w:ascii="Arial" w:hAnsi="Arial" w:cs="Arial"/>
          <w:lang w:val="en-US"/>
        </w:rPr>
        <w:t xml:space="preserve">Is CCTV </w:t>
      </w:r>
      <w:r w:rsidR="005A20F9" w:rsidRPr="0099623E">
        <w:rPr>
          <w:rFonts w:ascii="Arial" w:hAnsi="Arial" w:cs="Arial"/>
          <w:lang w:val="en-US"/>
        </w:rPr>
        <w:t>in use</w:t>
      </w:r>
      <w:r w:rsidRPr="0099623E">
        <w:rPr>
          <w:rFonts w:ascii="Arial" w:hAnsi="Arial" w:cs="Arial"/>
          <w:lang w:val="en-US"/>
        </w:rPr>
        <w:t>?</w:t>
      </w:r>
    </w:p>
    <w:p w:rsidR="001D72CA" w:rsidRPr="00FD2856" w:rsidRDefault="001D72CA" w:rsidP="001D72CA">
      <w:pPr>
        <w:rPr>
          <w:rFonts w:ascii="Arial" w:hAnsi="Arial" w:cs="Arial"/>
          <w:i/>
          <w:lang w:val="en-US"/>
        </w:rPr>
      </w:pPr>
      <w:r w:rsidRPr="00FD2856">
        <w:rPr>
          <w:rFonts w:ascii="Arial" w:hAnsi="Arial" w:cs="Arial"/>
          <w:b/>
          <w:bCs/>
          <w:i/>
          <w:lang w:val="en-US"/>
        </w:rPr>
        <w:t>THREE</w:t>
      </w:r>
      <w:r w:rsidRPr="00FD2856">
        <w:rPr>
          <w:rFonts w:ascii="Arial" w:hAnsi="Arial" w:cs="Arial"/>
          <w:i/>
          <w:lang w:val="en-US"/>
        </w:rPr>
        <w:t>: Reduce the opportunity for an arsonist to start a fire</w:t>
      </w:r>
    </w:p>
    <w:p w:rsidR="001D72CA" w:rsidRPr="0099623E" w:rsidRDefault="001D72CA" w:rsidP="0099623E">
      <w:pPr>
        <w:pStyle w:val="ListParagraph"/>
        <w:numPr>
          <w:ilvl w:val="0"/>
          <w:numId w:val="3"/>
        </w:numPr>
        <w:rPr>
          <w:rFonts w:ascii="Arial" w:hAnsi="Arial" w:cs="Arial"/>
          <w:lang w:val="en-US"/>
        </w:rPr>
      </w:pPr>
      <w:r w:rsidRPr="0099623E">
        <w:rPr>
          <w:rFonts w:ascii="Arial" w:hAnsi="Arial" w:cs="Arial"/>
          <w:lang w:val="en-US"/>
        </w:rPr>
        <w:t>Have all combustibles been removed from the periphery of building?</w:t>
      </w:r>
    </w:p>
    <w:p w:rsidR="0099623E" w:rsidRDefault="001D72CA" w:rsidP="0099623E">
      <w:pPr>
        <w:pStyle w:val="ListParagraph"/>
        <w:numPr>
          <w:ilvl w:val="0"/>
          <w:numId w:val="3"/>
        </w:numPr>
        <w:rPr>
          <w:rFonts w:ascii="Arial" w:hAnsi="Arial" w:cs="Arial"/>
          <w:lang w:val="en-US"/>
        </w:rPr>
      </w:pPr>
      <w:r w:rsidRPr="0099623E">
        <w:rPr>
          <w:rFonts w:ascii="Arial" w:hAnsi="Arial" w:cs="Arial"/>
          <w:lang w:val="en-US"/>
        </w:rPr>
        <w:t xml:space="preserve">Are refuse containers in a secure compound or secured with a padlock no less than 10m from the building? </w:t>
      </w:r>
    </w:p>
    <w:p w:rsidR="001D72CA" w:rsidRPr="0099623E" w:rsidRDefault="001D72CA" w:rsidP="0099623E">
      <w:pPr>
        <w:pStyle w:val="ListParagraph"/>
        <w:numPr>
          <w:ilvl w:val="0"/>
          <w:numId w:val="3"/>
        </w:numPr>
        <w:rPr>
          <w:rFonts w:ascii="Arial" w:hAnsi="Arial" w:cs="Arial"/>
          <w:lang w:val="en-US"/>
        </w:rPr>
      </w:pPr>
      <w:r w:rsidRPr="0099623E">
        <w:rPr>
          <w:rFonts w:ascii="Arial" w:hAnsi="Arial" w:cs="Arial"/>
          <w:lang w:val="en-US"/>
        </w:rPr>
        <w:t>Are systems in place to keep the periphery of the building free of combustibles?</w:t>
      </w:r>
    </w:p>
    <w:p w:rsidR="001D72CA" w:rsidRPr="0099623E" w:rsidRDefault="001D72CA" w:rsidP="0099623E">
      <w:pPr>
        <w:pStyle w:val="ListParagraph"/>
        <w:numPr>
          <w:ilvl w:val="0"/>
          <w:numId w:val="3"/>
        </w:numPr>
        <w:rPr>
          <w:rFonts w:ascii="Arial" w:hAnsi="Arial" w:cs="Arial"/>
          <w:lang w:val="en-US"/>
        </w:rPr>
      </w:pPr>
      <w:r w:rsidRPr="0099623E">
        <w:rPr>
          <w:rFonts w:ascii="Arial" w:hAnsi="Arial" w:cs="Arial"/>
          <w:lang w:val="en-US"/>
        </w:rPr>
        <w:t>Are Police aware of empty property to provide visual presence when in the area?</w:t>
      </w:r>
    </w:p>
    <w:p w:rsidR="001D72CA" w:rsidRPr="00FD2856" w:rsidRDefault="001D72CA" w:rsidP="001D72CA">
      <w:pPr>
        <w:rPr>
          <w:rFonts w:ascii="Arial" w:hAnsi="Arial" w:cs="Arial"/>
          <w:i/>
          <w:lang w:val="en-US"/>
        </w:rPr>
      </w:pPr>
      <w:r w:rsidRPr="00FD2856">
        <w:rPr>
          <w:rFonts w:ascii="Arial" w:hAnsi="Arial" w:cs="Arial"/>
          <w:b/>
          <w:bCs/>
          <w:i/>
          <w:lang w:val="en-US"/>
        </w:rPr>
        <w:t>FOUR</w:t>
      </w:r>
      <w:r w:rsidRPr="00FD2856">
        <w:rPr>
          <w:rFonts w:ascii="Arial" w:hAnsi="Arial" w:cs="Arial"/>
          <w:i/>
          <w:lang w:val="en-US"/>
        </w:rPr>
        <w:t>: Reduce potential for fire damage</w:t>
      </w:r>
    </w:p>
    <w:p w:rsidR="0099623E" w:rsidRDefault="001D72CA" w:rsidP="0099623E">
      <w:pPr>
        <w:pStyle w:val="ListParagraph"/>
        <w:numPr>
          <w:ilvl w:val="0"/>
          <w:numId w:val="4"/>
        </w:numPr>
        <w:rPr>
          <w:rFonts w:ascii="Arial" w:hAnsi="Arial" w:cs="Arial"/>
          <w:lang w:val="en-US"/>
        </w:rPr>
      </w:pPr>
      <w:r w:rsidRPr="0099623E">
        <w:rPr>
          <w:rFonts w:ascii="Arial" w:hAnsi="Arial" w:cs="Arial"/>
          <w:lang w:val="en-US"/>
        </w:rPr>
        <w:t>Where they cannot be removed are combustible items positioned clear of windows / doors should a fire occur?</w:t>
      </w:r>
    </w:p>
    <w:p w:rsidR="001D72CA" w:rsidRPr="0099623E" w:rsidRDefault="001D72CA" w:rsidP="0099623E">
      <w:pPr>
        <w:pStyle w:val="ListParagraph"/>
        <w:numPr>
          <w:ilvl w:val="0"/>
          <w:numId w:val="4"/>
        </w:numPr>
        <w:rPr>
          <w:rFonts w:ascii="Arial" w:hAnsi="Arial" w:cs="Arial"/>
          <w:lang w:val="en-US"/>
        </w:rPr>
      </w:pPr>
      <w:r w:rsidRPr="0099623E">
        <w:rPr>
          <w:rFonts w:ascii="Arial" w:hAnsi="Arial" w:cs="Arial"/>
          <w:lang w:val="en-US"/>
        </w:rPr>
        <w:t xml:space="preserve"> Is the building fitted with a fire/security alarm with an auto-dial?</w:t>
      </w:r>
    </w:p>
    <w:p w:rsidR="001D72CA" w:rsidRDefault="001D72CA" w:rsidP="001D72CA">
      <w:pPr>
        <w:pStyle w:val="ListParagraph"/>
        <w:numPr>
          <w:ilvl w:val="0"/>
          <w:numId w:val="4"/>
        </w:numPr>
        <w:rPr>
          <w:rFonts w:ascii="Arial" w:hAnsi="Arial" w:cs="Arial"/>
          <w:lang w:val="en-US"/>
        </w:rPr>
      </w:pPr>
      <w:r w:rsidRPr="001A1181">
        <w:rPr>
          <w:rFonts w:ascii="Arial" w:hAnsi="Arial" w:cs="Arial"/>
          <w:lang w:val="en-US"/>
        </w:rPr>
        <w:t xml:space="preserve">Are all internal doors closed at night to limit fire spread should a fire </w:t>
      </w:r>
      <w:r w:rsidR="000507A6" w:rsidRPr="001A1181">
        <w:rPr>
          <w:rFonts w:ascii="Arial" w:hAnsi="Arial" w:cs="Arial"/>
          <w:lang w:val="en-US"/>
        </w:rPr>
        <w:t>occur?</w:t>
      </w:r>
    </w:p>
    <w:p w:rsidR="001D72CA" w:rsidRPr="000626FB" w:rsidRDefault="001D72CA" w:rsidP="001D72CA">
      <w:pPr>
        <w:rPr>
          <w:rFonts w:ascii="Arial" w:hAnsi="Arial" w:cs="Arial"/>
          <w:b/>
          <w:bCs/>
          <w:lang w:val="en-US"/>
        </w:rPr>
      </w:pPr>
      <w:r w:rsidRPr="000626FB">
        <w:rPr>
          <w:rFonts w:ascii="Arial" w:hAnsi="Arial" w:cs="Arial"/>
          <w:b/>
          <w:bCs/>
          <w:lang w:val="en-US"/>
        </w:rPr>
        <w:lastRenderedPageBreak/>
        <w:t>INITIAL ASSESSMENT</w:t>
      </w:r>
    </w:p>
    <w:tbl>
      <w:tblPr>
        <w:tblStyle w:val="TableGrid"/>
        <w:tblW w:w="0" w:type="auto"/>
        <w:tblLook w:val="04A0" w:firstRow="1" w:lastRow="0" w:firstColumn="1" w:lastColumn="0" w:noHBand="0" w:noVBand="1"/>
      </w:tblPr>
      <w:tblGrid>
        <w:gridCol w:w="2660"/>
        <w:gridCol w:w="3260"/>
        <w:gridCol w:w="3322"/>
      </w:tblGrid>
      <w:tr w:rsidR="001A1181" w:rsidTr="00B819C9">
        <w:trPr>
          <w:trHeight w:val="806"/>
        </w:trPr>
        <w:tc>
          <w:tcPr>
            <w:tcW w:w="2660" w:type="dxa"/>
          </w:tcPr>
          <w:p w:rsidR="001A1181" w:rsidRPr="00F57CBF" w:rsidRDefault="001A1181" w:rsidP="001A1181">
            <w:pPr>
              <w:rPr>
                <w:rFonts w:ascii="Arial" w:hAnsi="Arial" w:cs="Arial"/>
                <w:lang w:val="en-US"/>
              </w:rPr>
            </w:pPr>
          </w:p>
        </w:tc>
        <w:tc>
          <w:tcPr>
            <w:tcW w:w="3260" w:type="dxa"/>
          </w:tcPr>
          <w:p w:rsidR="00B819C9" w:rsidRDefault="00B819C9" w:rsidP="00B819C9">
            <w:pPr>
              <w:jc w:val="center"/>
              <w:rPr>
                <w:rFonts w:ascii="Arial" w:hAnsi="Arial" w:cs="Arial"/>
                <w:sz w:val="24"/>
                <w:szCs w:val="24"/>
                <w:lang w:val="en-US"/>
              </w:rPr>
            </w:pPr>
          </w:p>
          <w:p w:rsidR="001A1181" w:rsidRPr="007E6FB1" w:rsidRDefault="005A20F9" w:rsidP="00B819C9">
            <w:pPr>
              <w:jc w:val="center"/>
              <w:rPr>
                <w:rFonts w:ascii="Arial" w:hAnsi="Arial" w:cs="Arial"/>
                <w:sz w:val="24"/>
                <w:szCs w:val="24"/>
                <w:lang w:val="en-US"/>
              </w:rPr>
            </w:pPr>
            <w:r w:rsidRPr="007E6FB1">
              <w:rPr>
                <w:rFonts w:ascii="Arial" w:hAnsi="Arial" w:cs="Arial"/>
                <w:sz w:val="24"/>
                <w:szCs w:val="24"/>
                <w:lang w:val="en-US"/>
              </w:rPr>
              <w:t>Observations</w:t>
            </w:r>
          </w:p>
        </w:tc>
        <w:tc>
          <w:tcPr>
            <w:tcW w:w="3322" w:type="dxa"/>
          </w:tcPr>
          <w:p w:rsidR="00B819C9" w:rsidRDefault="00B819C9" w:rsidP="00B819C9">
            <w:pPr>
              <w:jc w:val="center"/>
              <w:rPr>
                <w:rFonts w:ascii="Arial" w:hAnsi="Arial" w:cs="Arial"/>
                <w:sz w:val="24"/>
                <w:szCs w:val="24"/>
                <w:lang w:val="en-US"/>
              </w:rPr>
            </w:pPr>
          </w:p>
          <w:p w:rsidR="001A1181" w:rsidRPr="007E6FB1" w:rsidRDefault="005A20F9" w:rsidP="00B819C9">
            <w:pPr>
              <w:jc w:val="center"/>
              <w:rPr>
                <w:rFonts w:ascii="Arial" w:hAnsi="Arial" w:cs="Arial"/>
                <w:sz w:val="24"/>
                <w:szCs w:val="24"/>
                <w:lang w:val="en-US"/>
              </w:rPr>
            </w:pPr>
            <w:r w:rsidRPr="007E6FB1">
              <w:rPr>
                <w:rFonts w:ascii="Arial" w:hAnsi="Arial" w:cs="Arial"/>
                <w:sz w:val="24"/>
                <w:szCs w:val="24"/>
                <w:lang w:val="en-US"/>
              </w:rPr>
              <w:t>Actions</w:t>
            </w:r>
          </w:p>
        </w:tc>
      </w:tr>
      <w:tr w:rsidR="001A1181" w:rsidTr="005A20F9">
        <w:trPr>
          <w:trHeight w:val="846"/>
        </w:trPr>
        <w:tc>
          <w:tcPr>
            <w:tcW w:w="2660" w:type="dxa"/>
          </w:tcPr>
          <w:p w:rsidR="001A1181" w:rsidRPr="00F57CBF" w:rsidRDefault="001A1181" w:rsidP="00506228">
            <w:pPr>
              <w:spacing w:line="276" w:lineRule="auto"/>
              <w:rPr>
                <w:rFonts w:ascii="Arial" w:hAnsi="Arial" w:cs="Arial"/>
                <w:lang w:val="en-US"/>
              </w:rPr>
            </w:pPr>
            <w:r w:rsidRPr="00F57CBF">
              <w:rPr>
                <w:rFonts w:ascii="Arial" w:hAnsi="Arial" w:cs="Arial"/>
                <w:lang w:val="en-US"/>
              </w:rPr>
              <w:t>Deter unauthorised entry to site</w:t>
            </w:r>
          </w:p>
        </w:tc>
        <w:tc>
          <w:tcPr>
            <w:tcW w:w="3260" w:type="dxa"/>
          </w:tcPr>
          <w:p w:rsidR="001A1181" w:rsidRDefault="001A1181" w:rsidP="001D72CA">
            <w:pPr>
              <w:rPr>
                <w:rFonts w:ascii="Arial" w:hAnsi="Arial" w:cs="Arial"/>
                <w:lang w:val="en-US"/>
              </w:rPr>
            </w:pPr>
          </w:p>
        </w:tc>
        <w:tc>
          <w:tcPr>
            <w:tcW w:w="3322" w:type="dxa"/>
          </w:tcPr>
          <w:p w:rsidR="001A1181" w:rsidRDefault="001A1181" w:rsidP="001D72CA">
            <w:pPr>
              <w:rPr>
                <w:rFonts w:ascii="Arial" w:hAnsi="Arial" w:cs="Arial"/>
                <w:lang w:val="en-US"/>
              </w:rPr>
            </w:pPr>
          </w:p>
        </w:tc>
      </w:tr>
      <w:tr w:rsidR="001A1181" w:rsidTr="00B819C9">
        <w:trPr>
          <w:trHeight w:val="843"/>
        </w:trPr>
        <w:tc>
          <w:tcPr>
            <w:tcW w:w="2660" w:type="dxa"/>
          </w:tcPr>
          <w:p w:rsidR="001A1181" w:rsidRPr="00F57CBF" w:rsidRDefault="001A1181" w:rsidP="00D41004">
            <w:pPr>
              <w:spacing w:line="276" w:lineRule="auto"/>
              <w:rPr>
                <w:rFonts w:ascii="Arial" w:hAnsi="Arial" w:cs="Arial"/>
                <w:lang w:val="en-US"/>
              </w:rPr>
            </w:pPr>
            <w:r w:rsidRPr="00F57CBF">
              <w:rPr>
                <w:rFonts w:ascii="Arial" w:hAnsi="Arial" w:cs="Arial"/>
                <w:lang w:val="en-US"/>
              </w:rPr>
              <w:t>Prevent unauthorised access to the building</w:t>
            </w:r>
          </w:p>
        </w:tc>
        <w:tc>
          <w:tcPr>
            <w:tcW w:w="3260" w:type="dxa"/>
          </w:tcPr>
          <w:p w:rsidR="001A1181" w:rsidRDefault="001A1181" w:rsidP="001D72CA">
            <w:pPr>
              <w:rPr>
                <w:rFonts w:ascii="Arial" w:hAnsi="Arial" w:cs="Arial"/>
                <w:lang w:val="en-US"/>
              </w:rPr>
            </w:pPr>
          </w:p>
        </w:tc>
        <w:tc>
          <w:tcPr>
            <w:tcW w:w="3322" w:type="dxa"/>
          </w:tcPr>
          <w:p w:rsidR="001A1181" w:rsidRDefault="001A1181" w:rsidP="001D72CA">
            <w:pPr>
              <w:rPr>
                <w:rFonts w:ascii="Arial" w:hAnsi="Arial" w:cs="Arial"/>
                <w:lang w:val="en-US"/>
              </w:rPr>
            </w:pPr>
          </w:p>
        </w:tc>
      </w:tr>
      <w:tr w:rsidR="001A1181" w:rsidTr="005A20F9">
        <w:trPr>
          <w:trHeight w:val="986"/>
        </w:trPr>
        <w:tc>
          <w:tcPr>
            <w:tcW w:w="2660" w:type="dxa"/>
          </w:tcPr>
          <w:p w:rsidR="001A1181" w:rsidRPr="00F57CBF" w:rsidRDefault="001A1181" w:rsidP="00D41004">
            <w:pPr>
              <w:spacing w:line="276" w:lineRule="auto"/>
              <w:rPr>
                <w:rFonts w:ascii="Arial" w:hAnsi="Arial" w:cs="Arial"/>
                <w:lang w:val="en-US"/>
              </w:rPr>
            </w:pPr>
            <w:r w:rsidRPr="00F57CBF">
              <w:rPr>
                <w:rFonts w:ascii="Arial" w:hAnsi="Arial" w:cs="Arial"/>
                <w:lang w:val="en-US"/>
              </w:rPr>
              <w:t>Reduce the opportunity for an arsonist to start a fire</w:t>
            </w:r>
          </w:p>
        </w:tc>
        <w:tc>
          <w:tcPr>
            <w:tcW w:w="3260" w:type="dxa"/>
          </w:tcPr>
          <w:p w:rsidR="001A1181" w:rsidRDefault="001A1181" w:rsidP="001D72CA">
            <w:pPr>
              <w:rPr>
                <w:rFonts w:ascii="Arial" w:hAnsi="Arial" w:cs="Arial"/>
                <w:lang w:val="en-US"/>
              </w:rPr>
            </w:pPr>
          </w:p>
        </w:tc>
        <w:tc>
          <w:tcPr>
            <w:tcW w:w="3322" w:type="dxa"/>
          </w:tcPr>
          <w:p w:rsidR="001A1181" w:rsidRDefault="001A1181" w:rsidP="001D72CA">
            <w:pPr>
              <w:rPr>
                <w:rFonts w:ascii="Arial" w:hAnsi="Arial" w:cs="Arial"/>
                <w:lang w:val="en-US"/>
              </w:rPr>
            </w:pPr>
          </w:p>
        </w:tc>
      </w:tr>
      <w:tr w:rsidR="001A1181" w:rsidTr="005A20F9">
        <w:trPr>
          <w:trHeight w:val="972"/>
        </w:trPr>
        <w:tc>
          <w:tcPr>
            <w:tcW w:w="2660" w:type="dxa"/>
          </w:tcPr>
          <w:p w:rsidR="001A1181" w:rsidRPr="00F57CBF" w:rsidRDefault="001A1181" w:rsidP="00D41004">
            <w:pPr>
              <w:spacing w:line="276" w:lineRule="auto"/>
              <w:rPr>
                <w:rFonts w:ascii="Arial" w:hAnsi="Arial" w:cs="Arial"/>
                <w:lang w:val="en-US"/>
              </w:rPr>
            </w:pPr>
            <w:r w:rsidRPr="00F57CBF">
              <w:rPr>
                <w:rFonts w:ascii="Arial" w:hAnsi="Arial" w:cs="Arial"/>
                <w:lang w:val="en-US"/>
              </w:rPr>
              <w:t>Reduce the potential for fire damage</w:t>
            </w:r>
          </w:p>
        </w:tc>
        <w:tc>
          <w:tcPr>
            <w:tcW w:w="3260" w:type="dxa"/>
          </w:tcPr>
          <w:p w:rsidR="001A1181" w:rsidRDefault="001A1181" w:rsidP="001D72CA">
            <w:pPr>
              <w:rPr>
                <w:rFonts w:ascii="Arial" w:hAnsi="Arial" w:cs="Arial"/>
                <w:lang w:val="en-US"/>
              </w:rPr>
            </w:pPr>
          </w:p>
        </w:tc>
        <w:tc>
          <w:tcPr>
            <w:tcW w:w="3322" w:type="dxa"/>
          </w:tcPr>
          <w:p w:rsidR="001A1181" w:rsidRDefault="001A1181" w:rsidP="001D72CA">
            <w:pPr>
              <w:rPr>
                <w:rFonts w:ascii="Arial" w:hAnsi="Arial" w:cs="Arial"/>
                <w:lang w:val="en-US"/>
              </w:rPr>
            </w:pPr>
          </w:p>
        </w:tc>
      </w:tr>
      <w:tr w:rsidR="001A1181" w:rsidTr="005A20F9">
        <w:trPr>
          <w:trHeight w:val="986"/>
        </w:trPr>
        <w:tc>
          <w:tcPr>
            <w:tcW w:w="2660" w:type="dxa"/>
          </w:tcPr>
          <w:p w:rsidR="001A1181" w:rsidRPr="00F57CBF" w:rsidRDefault="001A1181" w:rsidP="00D41004">
            <w:pPr>
              <w:spacing w:line="276" w:lineRule="auto"/>
              <w:rPr>
                <w:rFonts w:ascii="Arial" w:hAnsi="Arial" w:cs="Arial"/>
                <w:lang w:val="en-US"/>
              </w:rPr>
            </w:pPr>
            <w:r w:rsidRPr="00F57CBF">
              <w:rPr>
                <w:rFonts w:ascii="Arial" w:hAnsi="Arial" w:cs="Arial"/>
                <w:lang w:val="en-US"/>
              </w:rPr>
              <w:t>Is there past history or evidence of vandalism?</w:t>
            </w:r>
          </w:p>
        </w:tc>
        <w:tc>
          <w:tcPr>
            <w:tcW w:w="3260" w:type="dxa"/>
          </w:tcPr>
          <w:p w:rsidR="001A1181" w:rsidRDefault="001A1181" w:rsidP="001D72CA">
            <w:pPr>
              <w:rPr>
                <w:rFonts w:ascii="Arial" w:hAnsi="Arial" w:cs="Arial"/>
                <w:lang w:val="en-US"/>
              </w:rPr>
            </w:pPr>
          </w:p>
        </w:tc>
        <w:tc>
          <w:tcPr>
            <w:tcW w:w="3322" w:type="dxa"/>
          </w:tcPr>
          <w:p w:rsidR="001A1181" w:rsidRDefault="001A1181" w:rsidP="001D72CA">
            <w:pPr>
              <w:rPr>
                <w:rFonts w:ascii="Arial" w:hAnsi="Arial" w:cs="Arial"/>
                <w:lang w:val="en-US"/>
              </w:rPr>
            </w:pPr>
          </w:p>
        </w:tc>
      </w:tr>
      <w:tr w:rsidR="001A1181" w:rsidTr="005A20F9">
        <w:trPr>
          <w:trHeight w:val="601"/>
        </w:trPr>
        <w:tc>
          <w:tcPr>
            <w:tcW w:w="2660" w:type="dxa"/>
          </w:tcPr>
          <w:p w:rsidR="001A1181" w:rsidRPr="00F57CBF" w:rsidRDefault="001A1181" w:rsidP="00D41004">
            <w:pPr>
              <w:spacing w:line="276" w:lineRule="auto"/>
              <w:rPr>
                <w:rFonts w:ascii="Arial" w:hAnsi="Arial" w:cs="Arial"/>
                <w:lang w:val="en-US"/>
              </w:rPr>
            </w:pPr>
            <w:r w:rsidRPr="00F57CBF">
              <w:rPr>
                <w:rFonts w:ascii="Arial" w:hAnsi="Arial" w:cs="Arial"/>
                <w:lang w:val="en-US"/>
              </w:rPr>
              <w:t>Have there been previous fires at the building or the immediate area?</w:t>
            </w:r>
          </w:p>
        </w:tc>
        <w:tc>
          <w:tcPr>
            <w:tcW w:w="3260" w:type="dxa"/>
          </w:tcPr>
          <w:p w:rsidR="001A1181" w:rsidRDefault="001A1181" w:rsidP="001D72CA">
            <w:pPr>
              <w:rPr>
                <w:rFonts w:ascii="Arial" w:hAnsi="Arial" w:cs="Arial"/>
                <w:lang w:val="en-US"/>
              </w:rPr>
            </w:pPr>
          </w:p>
        </w:tc>
        <w:tc>
          <w:tcPr>
            <w:tcW w:w="3322" w:type="dxa"/>
          </w:tcPr>
          <w:p w:rsidR="001A1181" w:rsidRDefault="001A1181" w:rsidP="001D72CA">
            <w:pPr>
              <w:rPr>
                <w:rFonts w:ascii="Arial" w:hAnsi="Arial" w:cs="Arial"/>
                <w:lang w:val="en-US"/>
              </w:rPr>
            </w:pPr>
          </w:p>
        </w:tc>
      </w:tr>
      <w:tr w:rsidR="001A1181" w:rsidTr="005A20F9">
        <w:tc>
          <w:tcPr>
            <w:tcW w:w="2660" w:type="dxa"/>
          </w:tcPr>
          <w:p w:rsidR="001A1181" w:rsidRPr="00F57CBF" w:rsidRDefault="001A1181" w:rsidP="00D41004">
            <w:pPr>
              <w:spacing w:line="276" w:lineRule="auto"/>
              <w:rPr>
                <w:rFonts w:ascii="Arial" w:hAnsi="Arial" w:cs="Arial"/>
                <w:lang w:val="en-US"/>
              </w:rPr>
            </w:pPr>
            <w:r w:rsidRPr="00F57CBF">
              <w:rPr>
                <w:rFonts w:ascii="Arial" w:hAnsi="Arial" w:cs="Arial"/>
                <w:lang w:val="en-US"/>
              </w:rPr>
              <w:t>Is there evidence of attempted entry into building by unauthorised people?</w:t>
            </w:r>
          </w:p>
        </w:tc>
        <w:tc>
          <w:tcPr>
            <w:tcW w:w="3260" w:type="dxa"/>
          </w:tcPr>
          <w:p w:rsidR="001A1181" w:rsidRDefault="001A1181" w:rsidP="001D72CA">
            <w:pPr>
              <w:rPr>
                <w:rFonts w:ascii="Arial" w:hAnsi="Arial" w:cs="Arial"/>
                <w:lang w:val="en-US"/>
              </w:rPr>
            </w:pPr>
          </w:p>
        </w:tc>
        <w:tc>
          <w:tcPr>
            <w:tcW w:w="3322" w:type="dxa"/>
          </w:tcPr>
          <w:p w:rsidR="001A1181" w:rsidRDefault="001A1181" w:rsidP="001D72CA">
            <w:pPr>
              <w:rPr>
                <w:rFonts w:ascii="Arial" w:hAnsi="Arial" w:cs="Arial"/>
                <w:lang w:val="en-US"/>
              </w:rPr>
            </w:pPr>
          </w:p>
        </w:tc>
      </w:tr>
      <w:tr w:rsidR="001A1181" w:rsidTr="005A20F9">
        <w:trPr>
          <w:trHeight w:val="930"/>
        </w:trPr>
        <w:tc>
          <w:tcPr>
            <w:tcW w:w="2660" w:type="dxa"/>
          </w:tcPr>
          <w:p w:rsidR="001A1181" w:rsidRPr="00F57CBF" w:rsidRDefault="001A1181" w:rsidP="00D41004">
            <w:pPr>
              <w:spacing w:line="276" w:lineRule="auto"/>
              <w:rPr>
                <w:rFonts w:ascii="Arial" w:hAnsi="Arial" w:cs="Arial"/>
                <w:lang w:val="en-US"/>
              </w:rPr>
            </w:pPr>
            <w:r w:rsidRPr="00F57CBF">
              <w:rPr>
                <w:rFonts w:ascii="Arial" w:hAnsi="Arial" w:cs="Arial"/>
                <w:lang w:val="en-US"/>
              </w:rPr>
              <w:t>Is there evidence of Anti-social behaviour within the surrounding area?</w:t>
            </w:r>
          </w:p>
        </w:tc>
        <w:tc>
          <w:tcPr>
            <w:tcW w:w="3260" w:type="dxa"/>
          </w:tcPr>
          <w:p w:rsidR="001A1181" w:rsidRDefault="001A1181" w:rsidP="001D72CA">
            <w:pPr>
              <w:rPr>
                <w:rFonts w:ascii="Arial" w:hAnsi="Arial" w:cs="Arial"/>
                <w:lang w:val="en-US"/>
              </w:rPr>
            </w:pPr>
          </w:p>
        </w:tc>
        <w:tc>
          <w:tcPr>
            <w:tcW w:w="3322" w:type="dxa"/>
          </w:tcPr>
          <w:p w:rsidR="001A1181" w:rsidRDefault="001A1181" w:rsidP="001D72CA">
            <w:pPr>
              <w:rPr>
                <w:rFonts w:ascii="Arial" w:hAnsi="Arial" w:cs="Arial"/>
                <w:lang w:val="en-US"/>
              </w:rPr>
            </w:pPr>
          </w:p>
        </w:tc>
      </w:tr>
    </w:tbl>
    <w:p w:rsidR="001A1181" w:rsidRPr="000507A6" w:rsidRDefault="001A1181" w:rsidP="001D72CA">
      <w:pPr>
        <w:rPr>
          <w:rFonts w:ascii="Arial" w:hAnsi="Arial" w:cs="Arial"/>
          <w:lang w:val="en-US"/>
        </w:rPr>
      </w:pPr>
    </w:p>
    <w:p w:rsidR="000507A6" w:rsidRPr="000626FB" w:rsidRDefault="000507A6" w:rsidP="000507A6">
      <w:pPr>
        <w:rPr>
          <w:rFonts w:ascii="Arial" w:hAnsi="Arial" w:cs="Arial"/>
          <w:b/>
          <w:lang w:val="en-US"/>
        </w:rPr>
      </w:pPr>
      <w:r w:rsidRPr="000626FB">
        <w:rPr>
          <w:rFonts w:ascii="Arial" w:hAnsi="Arial" w:cs="Arial"/>
          <w:b/>
          <w:bCs/>
          <w:lang w:val="en-US"/>
        </w:rPr>
        <w:t>ACTION PLAN</w:t>
      </w:r>
    </w:p>
    <w:tbl>
      <w:tblPr>
        <w:tblStyle w:val="TableGrid"/>
        <w:tblW w:w="0" w:type="auto"/>
        <w:tblLook w:val="04A0" w:firstRow="1" w:lastRow="0" w:firstColumn="1" w:lastColumn="0" w:noHBand="0" w:noVBand="1"/>
      </w:tblPr>
      <w:tblGrid>
        <w:gridCol w:w="4361"/>
        <w:gridCol w:w="2126"/>
        <w:gridCol w:w="1418"/>
        <w:gridCol w:w="1337"/>
      </w:tblGrid>
      <w:tr w:rsidR="000507A6" w:rsidRPr="000507A6" w:rsidTr="005A20F9">
        <w:trPr>
          <w:trHeight w:val="493"/>
        </w:trPr>
        <w:tc>
          <w:tcPr>
            <w:tcW w:w="4361" w:type="dxa"/>
          </w:tcPr>
          <w:p w:rsidR="000507A6" w:rsidRPr="000507A6" w:rsidRDefault="000507A6" w:rsidP="005A20F9">
            <w:pPr>
              <w:jc w:val="center"/>
              <w:rPr>
                <w:rFonts w:ascii="Arial" w:hAnsi="Arial" w:cs="Arial"/>
                <w:lang w:val="en-US"/>
              </w:rPr>
            </w:pPr>
            <w:r w:rsidRPr="000507A6">
              <w:rPr>
                <w:rFonts w:ascii="Arial" w:hAnsi="Arial" w:cs="Arial"/>
                <w:lang w:val="en-US"/>
              </w:rPr>
              <w:t>Action</w:t>
            </w:r>
          </w:p>
        </w:tc>
        <w:tc>
          <w:tcPr>
            <w:tcW w:w="2126" w:type="dxa"/>
          </w:tcPr>
          <w:p w:rsidR="000507A6" w:rsidRPr="000507A6" w:rsidRDefault="000507A6" w:rsidP="005A20F9">
            <w:pPr>
              <w:jc w:val="center"/>
              <w:rPr>
                <w:rFonts w:ascii="Arial" w:hAnsi="Arial" w:cs="Arial"/>
                <w:lang w:val="en-US"/>
              </w:rPr>
            </w:pPr>
            <w:r w:rsidRPr="000507A6">
              <w:rPr>
                <w:rFonts w:ascii="Arial" w:hAnsi="Arial" w:cs="Arial"/>
                <w:lang w:val="en-US"/>
              </w:rPr>
              <w:t>Responsible Person</w:t>
            </w:r>
          </w:p>
        </w:tc>
        <w:tc>
          <w:tcPr>
            <w:tcW w:w="1418" w:type="dxa"/>
          </w:tcPr>
          <w:p w:rsidR="000507A6" w:rsidRPr="000507A6" w:rsidRDefault="000507A6" w:rsidP="005A20F9">
            <w:pPr>
              <w:jc w:val="center"/>
              <w:rPr>
                <w:rFonts w:ascii="Arial" w:hAnsi="Arial" w:cs="Arial"/>
                <w:lang w:val="en-US"/>
              </w:rPr>
            </w:pPr>
            <w:r w:rsidRPr="000507A6">
              <w:rPr>
                <w:rFonts w:ascii="Arial" w:hAnsi="Arial" w:cs="Arial"/>
                <w:lang w:val="en-US"/>
              </w:rPr>
              <w:t>Date for completion</w:t>
            </w:r>
          </w:p>
        </w:tc>
        <w:tc>
          <w:tcPr>
            <w:tcW w:w="1337" w:type="dxa"/>
          </w:tcPr>
          <w:p w:rsidR="000507A6" w:rsidRPr="000507A6" w:rsidRDefault="000507A6" w:rsidP="005A20F9">
            <w:pPr>
              <w:jc w:val="center"/>
              <w:rPr>
                <w:rFonts w:ascii="Arial" w:hAnsi="Arial" w:cs="Arial"/>
                <w:lang w:val="en-US"/>
              </w:rPr>
            </w:pPr>
            <w:r w:rsidRPr="000507A6">
              <w:rPr>
                <w:rFonts w:ascii="Arial" w:hAnsi="Arial" w:cs="Arial"/>
                <w:lang w:val="en-US"/>
              </w:rPr>
              <w:t>Complete Y/N</w:t>
            </w:r>
          </w:p>
        </w:tc>
      </w:tr>
      <w:tr w:rsidR="000507A6" w:rsidRPr="000507A6" w:rsidTr="00506228">
        <w:trPr>
          <w:trHeight w:val="823"/>
        </w:trPr>
        <w:tc>
          <w:tcPr>
            <w:tcW w:w="4361" w:type="dxa"/>
          </w:tcPr>
          <w:p w:rsidR="000507A6" w:rsidRPr="000507A6" w:rsidRDefault="000507A6" w:rsidP="000507A6">
            <w:pPr>
              <w:rPr>
                <w:rFonts w:ascii="Arial" w:hAnsi="Arial" w:cs="Arial"/>
                <w:lang w:val="en-US"/>
              </w:rPr>
            </w:pPr>
          </w:p>
        </w:tc>
        <w:tc>
          <w:tcPr>
            <w:tcW w:w="2126" w:type="dxa"/>
          </w:tcPr>
          <w:p w:rsidR="000507A6" w:rsidRPr="000507A6" w:rsidRDefault="000507A6" w:rsidP="000507A6">
            <w:pPr>
              <w:rPr>
                <w:rFonts w:ascii="Arial" w:hAnsi="Arial" w:cs="Arial"/>
                <w:lang w:val="en-US"/>
              </w:rPr>
            </w:pPr>
          </w:p>
        </w:tc>
        <w:tc>
          <w:tcPr>
            <w:tcW w:w="1418" w:type="dxa"/>
          </w:tcPr>
          <w:p w:rsidR="000507A6" w:rsidRPr="000507A6" w:rsidRDefault="000507A6" w:rsidP="000507A6">
            <w:pPr>
              <w:rPr>
                <w:rFonts w:ascii="Arial" w:hAnsi="Arial" w:cs="Arial"/>
                <w:lang w:val="en-US"/>
              </w:rPr>
            </w:pPr>
          </w:p>
        </w:tc>
        <w:tc>
          <w:tcPr>
            <w:tcW w:w="1337" w:type="dxa"/>
          </w:tcPr>
          <w:p w:rsidR="000507A6" w:rsidRPr="000507A6" w:rsidRDefault="000507A6" w:rsidP="000507A6">
            <w:pPr>
              <w:rPr>
                <w:rFonts w:ascii="Arial" w:hAnsi="Arial" w:cs="Arial"/>
                <w:lang w:val="en-US"/>
              </w:rPr>
            </w:pPr>
          </w:p>
        </w:tc>
      </w:tr>
      <w:tr w:rsidR="000507A6" w:rsidRPr="000507A6" w:rsidTr="00506228">
        <w:trPr>
          <w:trHeight w:val="835"/>
        </w:trPr>
        <w:tc>
          <w:tcPr>
            <w:tcW w:w="4361" w:type="dxa"/>
          </w:tcPr>
          <w:p w:rsidR="000507A6" w:rsidRPr="000507A6" w:rsidRDefault="000507A6" w:rsidP="000507A6">
            <w:pPr>
              <w:rPr>
                <w:rFonts w:ascii="Arial" w:hAnsi="Arial" w:cs="Arial"/>
                <w:lang w:val="en-US"/>
              </w:rPr>
            </w:pPr>
          </w:p>
        </w:tc>
        <w:tc>
          <w:tcPr>
            <w:tcW w:w="2126" w:type="dxa"/>
          </w:tcPr>
          <w:p w:rsidR="000507A6" w:rsidRPr="000507A6" w:rsidRDefault="000507A6" w:rsidP="000507A6">
            <w:pPr>
              <w:rPr>
                <w:rFonts w:ascii="Arial" w:hAnsi="Arial" w:cs="Arial"/>
                <w:lang w:val="en-US"/>
              </w:rPr>
            </w:pPr>
          </w:p>
        </w:tc>
        <w:tc>
          <w:tcPr>
            <w:tcW w:w="1418" w:type="dxa"/>
          </w:tcPr>
          <w:p w:rsidR="000507A6" w:rsidRPr="000507A6" w:rsidRDefault="000507A6" w:rsidP="000507A6">
            <w:pPr>
              <w:rPr>
                <w:rFonts w:ascii="Arial" w:hAnsi="Arial" w:cs="Arial"/>
                <w:lang w:val="en-US"/>
              </w:rPr>
            </w:pPr>
          </w:p>
        </w:tc>
        <w:tc>
          <w:tcPr>
            <w:tcW w:w="1337" w:type="dxa"/>
          </w:tcPr>
          <w:p w:rsidR="000507A6" w:rsidRPr="000507A6" w:rsidRDefault="000507A6" w:rsidP="000507A6">
            <w:pPr>
              <w:rPr>
                <w:rFonts w:ascii="Arial" w:hAnsi="Arial" w:cs="Arial"/>
                <w:lang w:val="en-US"/>
              </w:rPr>
            </w:pPr>
          </w:p>
        </w:tc>
      </w:tr>
      <w:tr w:rsidR="000507A6" w:rsidRPr="000507A6" w:rsidTr="00506228">
        <w:trPr>
          <w:trHeight w:val="846"/>
        </w:trPr>
        <w:tc>
          <w:tcPr>
            <w:tcW w:w="4361" w:type="dxa"/>
          </w:tcPr>
          <w:p w:rsidR="000507A6" w:rsidRPr="000507A6" w:rsidRDefault="000507A6" w:rsidP="000507A6">
            <w:pPr>
              <w:rPr>
                <w:rFonts w:ascii="Arial" w:hAnsi="Arial" w:cs="Arial"/>
                <w:lang w:val="en-US"/>
              </w:rPr>
            </w:pPr>
          </w:p>
        </w:tc>
        <w:tc>
          <w:tcPr>
            <w:tcW w:w="2126" w:type="dxa"/>
          </w:tcPr>
          <w:p w:rsidR="000507A6" w:rsidRPr="000507A6" w:rsidRDefault="000507A6" w:rsidP="000507A6">
            <w:pPr>
              <w:rPr>
                <w:rFonts w:ascii="Arial" w:hAnsi="Arial" w:cs="Arial"/>
                <w:lang w:val="en-US"/>
              </w:rPr>
            </w:pPr>
          </w:p>
        </w:tc>
        <w:tc>
          <w:tcPr>
            <w:tcW w:w="1418" w:type="dxa"/>
          </w:tcPr>
          <w:p w:rsidR="000507A6" w:rsidRPr="000507A6" w:rsidRDefault="000507A6" w:rsidP="000507A6">
            <w:pPr>
              <w:rPr>
                <w:rFonts w:ascii="Arial" w:hAnsi="Arial" w:cs="Arial"/>
                <w:lang w:val="en-US"/>
              </w:rPr>
            </w:pPr>
          </w:p>
        </w:tc>
        <w:tc>
          <w:tcPr>
            <w:tcW w:w="1337" w:type="dxa"/>
          </w:tcPr>
          <w:p w:rsidR="000507A6" w:rsidRPr="000507A6" w:rsidRDefault="000507A6" w:rsidP="000507A6">
            <w:pPr>
              <w:rPr>
                <w:rFonts w:ascii="Arial" w:hAnsi="Arial" w:cs="Arial"/>
                <w:lang w:val="en-US"/>
              </w:rPr>
            </w:pPr>
          </w:p>
        </w:tc>
      </w:tr>
      <w:tr w:rsidR="000507A6" w:rsidRPr="000507A6" w:rsidTr="00B819C9">
        <w:trPr>
          <w:trHeight w:val="734"/>
        </w:trPr>
        <w:tc>
          <w:tcPr>
            <w:tcW w:w="4361" w:type="dxa"/>
          </w:tcPr>
          <w:p w:rsidR="000507A6" w:rsidRPr="000507A6" w:rsidRDefault="000507A6" w:rsidP="000507A6">
            <w:pPr>
              <w:rPr>
                <w:rFonts w:ascii="Arial" w:hAnsi="Arial" w:cs="Arial"/>
                <w:lang w:val="en-US"/>
              </w:rPr>
            </w:pPr>
          </w:p>
        </w:tc>
        <w:tc>
          <w:tcPr>
            <w:tcW w:w="2126" w:type="dxa"/>
          </w:tcPr>
          <w:p w:rsidR="000507A6" w:rsidRPr="000507A6" w:rsidRDefault="000507A6" w:rsidP="000507A6">
            <w:pPr>
              <w:rPr>
                <w:rFonts w:ascii="Arial" w:hAnsi="Arial" w:cs="Arial"/>
                <w:lang w:val="en-US"/>
              </w:rPr>
            </w:pPr>
          </w:p>
        </w:tc>
        <w:tc>
          <w:tcPr>
            <w:tcW w:w="1418" w:type="dxa"/>
          </w:tcPr>
          <w:p w:rsidR="000507A6" w:rsidRPr="000507A6" w:rsidRDefault="000507A6" w:rsidP="000507A6">
            <w:pPr>
              <w:rPr>
                <w:rFonts w:ascii="Arial" w:hAnsi="Arial" w:cs="Arial"/>
                <w:lang w:val="en-US"/>
              </w:rPr>
            </w:pPr>
          </w:p>
        </w:tc>
        <w:tc>
          <w:tcPr>
            <w:tcW w:w="1337" w:type="dxa"/>
          </w:tcPr>
          <w:p w:rsidR="000507A6" w:rsidRPr="000507A6" w:rsidRDefault="000507A6" w:rsidP="000507A6">
            <w:pPr>
              <w:rPr>
                <w:rFonts w:ascii="Arial" w:hAnsi="Arial" w:cs="Arial"/>
                <w:lang w:val="en-US"/>
              </w:rPr>
            </w:pPr>
          </w:p>
        </w:tc>
      </w:tr>
    </w:tbl>
    <w:p w:rsidR="001D72CA" w:rsidRDefault="001D72CA" w:rsidP="00F40F29"/>
    <w:sectPr w:rsidR="001D72CA" w:rsidSect="0099623E">
      <w:headerReference w:type="default" r:id="rId12"/>
      <w:pgSz w:w="11906" w:h="16838"/>
      <w:pgMar w:top="1134" w:right="1440" w:bottom="1134" w:left="1440"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8E0" w:rsidRDefault="00FF08E0" w:rsidP="00D41004">
      <w:pPr>
        <w:spacing w:after="0" w:line="240" w:lineRule="auto"/>
      </w:pPr>
      <w:r>
        <w:separator/>
      </w:r>
    </w:p>
  </w:endnote>
  <w:endnote w:type="continuationSeparator" w:id="0">
    <w:p w:rsidR="00FF08E0" w:rsidRDefault="00FF08E0" w:rsidP="00D4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8E0" w:rsidRDefault="00FF08E0" w:rsidP="00D41004">
      <w:pPr>
        <w:spacing w:after="0" w:line="240" w:lineRule="auto"/>
      </w:pPr>
      <w:r>
        <w:separator/>
      </w:r>
    </w:p>
  </w:footnote>
  <w:footnote w:type="continuationSeparator" w:id="0">
    <w:p w:rsidR="00FF08E0" w:rsidRDefault="00FF08E0" w:rsidP="00D41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B1" w:rsidRPr="001D5A12" w:rsidRDefault="007E6FB1">
    <w:pPr>
      <w:pStyle w:val="Header"/>
      <w:rPr>
        <w:color w:val="00B050"/>
      </w:rPr>
    </w:pPr>
    <w:r w:rsidRPr="001D5A12">
      <w:rPr>
        <w:color w:val="00B050"/>
      </w:rPr>
      <w:t>Photocopy and carry out assessment annually</w:t>
    </w:r>
  </w:p>
  <w:p w:rsidR="007E6FB1" w:rsidRDefault="007E6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04E40"/>
    <w:multiLevelType w:val="hybridMultilevel"/>
    <w:tmpl w:val="624EA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956A9E"/>
    <w:multiLevelType w:val="hybridMultilevel"/>
    <w:tmpl w:val="2C0C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F1431A"/>
    <w:multiLevelType w:val="hybridMultilevel"/>
    <w:tmpl w:val="E4985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A97F19"/>
    <w:multiLevelType w:val="hybridMultilevel"/>
    <w:tmpl w:val="DD16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CA"/>
    <w:rsid w:val="000507A6"/>
    <w:rsid w:val="000626FB"/>
    <w:rsid w:val="001A1181"/>
    <w:rsid w:val="001D5A12"/>
    <w:rsid w:val="001D72CA"/>
    <w:rsid w:val="0020203F"/>
    <w:rsid w:val="00260BA5"/>
    <w:rsid w:val="00506228"/>
    <w:rsid w:val="005A20F9"/>
    <w:rsid w:val="005A2452"/>
    <w:rsid w:val="007E6FB1"/>
    <w:rsid w:val="008577D6"/>
    <w:rsid w:val="0099623E"/>
    <w:rsid w:val="009A79E1"/>
    <w:rsid w:val="009C2E43"/>
    <w:rsid w:val="00A1322B"/>
    <w:rsid w:val="00AB4D9B"/>
    <w:rsid w:val="00B819C9"/>
    <w:rsid w:val="00D41004"/>
    <w:rsid w:val="00DE0CCA"/>
    <w:rsid w:val="00E15895"/>
    <w:rsid w:val="00E63490"/>
    <w:rsid w:val="00EB363E"/>
    <w:rsid w:val="00F40F29"/>
    <w:rsid w:val="00FD2856"/>
    <w:rsid w:val="00FF0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2CA"/>
    <w:rPr>
      <w:rFonts w:ascii="Tahoma" w:hAnsi="Tahoma" w:cs="Tahoma"/>
      <w:sz w:val="16"/>
      <w:szCs w:val="16"/>
    </w:rPr>
  </w:style>
  <w:style w:type="table" w:styleId="TableGrid">
    <w:name w:val="Table Grid"/>
    <w:basedOn w:val="TableNormal"/>
    <w:uiPriority w:val="59"/>
    <w:rsid w:val="00050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23E"/>
    <w:pPr>
      <w:ind w:left="720"/>
      <w:contextualSpacing/>
    </w:pPr>
  </w:style>
  <w:style w:type="paragraph" w:styleId="Header">
    <w:name w:val="header"/>
    <w:basedOn w:val="Normal"/>
    <w:link w:val="HeaderChar"/>
    <w:uiPriority w:val="99"/>
    <w:unhideWhenUsed/>
    <w:rsid w:val="00D4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004"/>
  </w:style>
  <w:style w:type="paragraph" w:styleId="Footer">
    <w:name w:val="footer"/>
    <w:basedOn w:val="Normal"/>
    <w:link w:val="FooterChar"/>
    <w:uiPriority w:val="99"/>
    <w:unhideWhenUsed/>
    <w:rsid w:val="00D4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2CA"/>
    <w:rPr>
      <w:rFonts w:ascii="Tahoma" w:hAnsi="Tahoma" w:cs="Tahoma"/>
      <w:sz w:val="16"/>
      <w:szCs w:val="16"/>
    </w:rPr>
  </w:style>
  <w:style w:type="table" w:styleId="TableGrid">
    <w:name w:val="Table Grid"/>
    <w:basedOn w:val="TableNormal"/>
    <w:uiPriority w:val="59"/>
    <w:rsid w:val="00050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23E"/>
    <w:pPr>
      <w:ind w:left="720"/>
      <w:contextualSpacing/>
    </w:pPr>
  </w:style>
  <w:style w:type="paragraph" w:styleId="Header">
    <w:name w:val="header"/>
    <w:basedOn w:val="Normal"/>
    <w:link w:val="HeaderChar"/>
    <w:uiPriority w:val="99"/>
    <w:unhideWhenUsed/>
    <w:rsid w:val="00D4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004"/>
  </w:style>
  <w:style w:type="paragraph" w:styleId="Footer">
    <w:name w:val="footer"/>
    <w:basedOn w:val="Normal"/>
    <w:link w:val="FooterChar"/>
    <w:uiPriority w:val="99"/>
    <w:unhideWhenUsed/>
    <w:rsid w:val="00D4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B37502295EE549B93638399241ED1C" ma:contentTypeVersion="7" ma:contentTypeDescription="Create a new document." ma:contentTypeScope="" ma:versionID="48956ec75dbcd75e52abb65f4fc36c01">
  <xsd:schema xmlns:xsd="http://www.w3.org/2001/XMLSchema" xmlns:xs="http://www.w3.org/2001/XMLSchema" xmlns:p="http://schemas.microsoft.com/office/2006/metadata/properties" xmlns:ns2="f80ea564-8476-4506-b634-8b691a0ae11a" targetNamespace="http://schemas.microsoft.com/office/2006/metadata/properties" ma:root="true" ma:fieldsID="55e7d2ecddce274979ec329958f5a7b6" ns2:_="">
    <xsd:import namespace="f80ea564-8476-4506-b634-8b691a0ae11a"/>
    <xsd:element name="properties">
      <xsd:complexType>
        <xsd:sequence>
          <xsd:element name="documentManagement">
            <xsd:complexType>
              <xsd:all>
                <xsd:element ref="ns2:SharedWithUsers" minOccurs="0"/>
                <xsd:element ref="ns2:SharedWithDetails" minOccurs="0"/>
                <xsd:element ref="ns2:TaxCatchAll"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ea564-8476-4506-b634-8b691a0ae1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0" nillable="true" ma:displayName="Taxonomy Catch All Column" ma:description="" ma:hidden="true" ma:list="{52a71252-fa5e-4ed1-b398-520b5cecb0f4}" ma:internalName="TaxCatchAll" ma:showField="CatchAllData" ma:web="f80ea564-8476-4506-b634-8b691a0ae11a">
      <xsd:complexType>
        <xsd:complexContent>
          <xsd:extension base="dms:MultiChoiceLookup">
            <xsd:sequence>
              <xsd:element name="Value" type="dms:Lookup" maxOccurs="unbounded" minOccurs="0" nillable="true"/>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80ea564-8476-4506-b634-8b691a0ae11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5ECB-4C07-4E21-B8C7-3A29B05F72FE}">
  <ds:schemaRefs>
    <ds:schemaRef ds:uri="http://schemas.microsoft.com/sharepoint/v3/contenttype/forms"/>
  </ds:schemaRefs>
</ds:datastoreItem>
</file>

<file path=customXml/itemProps2.xml><?xml version="1.0" encoding="utf-8"?>
<ds:datastoreItem xmlns:ds="http://schemas.openxmlformats.org/officeDocument/2006/customXml" ds:itemID="{370CAD80-6C9A-4484-B650-68671ADAD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ea564-8476-4506-b634-8b691a0ae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2DA46-6493-44AC-9600-BF1AF80EF62A}">
  <ds:schemaRefs>
    <ds:schemaRef ds:uri="http://schemas.microsoft.com/office/2006/metadata/properties"/>
    <ds:schemaRef ds:uri="http://schemas.microsoft.com/office/infopath/2007/PartnerControls"/>
    <ds:schemaRef ds:uri="f80ea564-8476-4506-b634-8b691a0ae11a"/>
  </ds:schemaRefs>
</ds:datastoreItem>
</file>

<file path=customXml/itemProps4.xml><?xml version="1.0" encoding="utf-8"?>
<ds:datastoreItem xmlns:ds="http://schemas.openxmlformats.org/officeDocument/2006/customXml" ds:itemID="{CD60AC9B-FD48-43B4-9F89-A2DE8548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S54 - Dears, Mick</dc:creator>
  <cp:lastModifiedBy>Chris Francis</cp:lastModifiedBy>
  <cp:revision>2</cp:revision>
  <dcterms:created xsi:type="dcterms:W3CDTF">2017-05-18T10:50:00Z</dcterms:created>
  <dcterms:modified xsi:type="dcterms:W3CDTF">2017-05-18T10:50:00Z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0x01010024B37502295EE549B93638399241ED1C</vt:lpwstr>
  </property>
</Properties>
</file>